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AB311" w14:textId="7EF1DBC0" w:rsidR="00590A02" w:rsidRPr="007B636C" w:rsidRDefault="003B0C34" w:rsidP="00DE05A6">
      <w:pPr>
        <w:pStyle w:val="a6"/>
        <w:suppressAutoHyphens/>
        <w:spacing w:after="240"/>
        <w:jc w:val="both"/>
        <w:rPr>
          <w:rFonts w:eastAsia="Times New Roman" w:cs="Arial"/>
          <w:color w:val="auto"/>
          <w:szCs w:val="20"/>
          <w:u w:color="000000"/>
        </w:rPr>
      </w:pPr>
      <w:r>
        <w:rPr>
          <w:rFonts w:eastAsia="Times New Roman" w:cs="Arial"/>
          <w:noProof/>
          <w:color w:val="auto"/>
          <w:szCs w:val="20"/>
          <w:u w:color="000000"/>
        </w:rPr>
        <w:drawing>
          <wp:anchor distT="0" distB="0" distL="114300" distR="114300" simplePos="0" relativeHeight="251658240" behindDoc="0" locked="0" layoutInCell="1" allowOverlap="1" wp14:anchorId="6A972D6F" wp14:editId="6F8616A3">
            <wp:simplePos x="0" y="0"/>
            <wp:positionH relativeFrom="column">
              <wp:posOffset>-3810</wp:posOffset>
            </wp:positionH>
            <wp:positionV relativeFrom="paragraph">
              <wp:posOffset>77470</wp:posOffset>
            </wp:positionV>
            <wp:extent cx="1190625" cy="11906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64E0">
        <w:rPr>
          <w:rFonts w:eastAsia="Times New Roman" w:cs="Arial"/>
          <w:color w:val="auto"/>
          <w:szCs w:val="20"/>
          <w:u w:color="000000"/>
        </w:rPr>
        <w:t>Финансовые результаты продаж прицепов</w:t>
      </w:r>
      <w:r w:rsidR="005B49E2">
        <w:rPr>
          <w:rFonts w:eastAsia="Times New Roman" w:cs="Arial"/>
          <w:color w:val="auto"/>
          <w:szCs w:val="20"/>
          <w:u w:color="000000"/>
        </w:rPr>
        <w:t xml:space="preserve"> превысили </w:t>
      </w:r>
      <w:r w:rsidR="00044F8D">
        <w:rPr>
          <w:rFonts w:eastAsia="Times New Roman" w:cs="Arial"/>
          <w:color w:val="auto"/>
          <w:szCs w:val="20"/>
          <w:u w:color="000000"/>
        </w:rPr>
        <w:t xml:space="preserve">80 </w:t>
      </w:r>
      <w:r w:rsidR="005B49E2">
        <w:rPr>
          <w:rFonts w:eastAsia="Times New Roman" w:cs="Arial"/>
          <w:color w:val="auto"/>
          <w:szCs w:val="20"/>
          <w:u w:color="000000"/>
        </w:rPr>
        <w:t>млрд рублей</w:t>
      </w:r>
    </w:p>
    <w:p w14:paraId="4A626105" w14:textId="77777777" w:rsidR="00571F68" w:rsidRDefault="009C5C03" w:rsidP="00571F68">
      <w:pPr>
        <w:pStyle w:val="a6"/>
        <w:suppressAutoHyphens/>
        <w:spacing w:before="240" w:after="36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В </w:t>
      </w:r>
      <w:r w:rsidR="00187E8A">
        <w:rPr>
          <w:b w:val="0"/>
          <w:color w:val="auto"/>
          <w:sz w:val="18"/>
          <w:szCs w:val="18"/>
        </w:rPr>
        <w:t>январе-</w:t>
      </w:r>
      <w:r w:rsidR="00E723F7">
        <w:rPr>
          <w:b w:val="0"/>
          <w:color w:val="auto"/>
          <w:sz w:val="18"/>
          <w:szCs w:val="18"/>
        </w:rPr>
        <w:t>июле</w:t>
      </w:r>
      <w:r w:rsidR="00F4148F">
        <w:rPr>
          <w:b w:val="0"/>
          <w:color w:val="auto"/>
          <w:sz w:val="18"/>
          <w:szCs w:val="18"/>
        </w:rPr>
        <w:t xml:space="preserve"> 2020 года</w:t>
      </w:r>
      <w:r>
        <w:rPr>
          <w:b w:val="0"/>
          <w:color w:val="auto"/>
          <w:sz w:val="18"/>
          <w:szCs w:val="18"/>
        </w:rPr>
        <w:t xml:space="preserve"> </w:t>
      </w:r>
      <w:r w:rsidR="002751A6">
        <w:rPr>
          <w:b w:val="0"/>
          <w:color w:val="auto"/>
          <w:sz w:val="18"/>
          <w:szCs w:val="18"/>
        </w:rPr>
        <w:t>е</w:t>
      </w:r>
      <w:r w:rsidR="002751A6" w:rsidRPr="002751A6">
        <w:rPr>
          <w:b w:val="0"/>
          <w:color w:val="auto"/>
          <w:sz w:val="18"/>
          <w:szCs w:val="18"/>
        </w:rPr>
        <w:t xml:space="preserve">мкость рынка </w:t>
      </w:r>
      <w:r w:rsidR="00A52A42">
        <w:rPr>
          <w:b w:val="0"/>
          <w:color w:val="auto"/>
          <w:sz w:val="18"/>
          <w:szCs w:val="18"/>
        </w:rPr>
        <w:t>новых прицепов и полуприцепов</w:t>
      </w:r>
      <w:r w:rsidR="002751A6" w:rsidRPr="00FD633B">
        <w:rPr>
          <w:color w:val="auto"/>
          <w:sz w:val="18"/>
          <w:szCs w:val="18"/>
          <w:vertAlign w:val="superscript"/>
        </w:rPr>
        <w:footnoteReference w:id="1"/>
      </w:r>
      <w:r w:rsidR="002751A6" w:rsidRPr="00FD633B">
        <w:rPr>
          <w:b w:val="0"/>
          <w:color w:val="auto"/>
          <w:sz w:val="18"/>
          <w:szCs w:val="18"/>
        </w:rPr>
        <w:t xml:space="preserve"> </w:t>
      </w:r>
      <w:r w:rsidR="00F4148F">
        <w:rPr>
          <w:b w:val="0"/>
          <w:color w:val="auto"/>
          <w:sz w:val="18"/>
          <w:szCs w:val="18"/>
        </w:rPr>
        <w:t>составила</w:t>
      </w:r>
      <w:r w:rsidR="002751A6" w:rsidRPr="002751A6">
        <w:rPr>
          <w:b w:val="0"/>
          <w:color w:val="auto"/>
          <w:sz w:val="18"/>
          <w:szCs w:val="18"/>
        </w:rPr>
        <w:t xml:space="preserve"> </w:t>
      </w:r>
      <w:r w:rsidR="00251F5F">
        <w:rPr>
          <w:b w:val="0"/>
          <w:color w:val="auto"/>
          <w:sz w:val="18"/>
          <w:szCs w:val="18"/>
        </w:rPr>
        <w:t>40</w:t>
      </w:r>
      <w:r w:rsidR="002751A6" w:rsidRPr="002751A6">
        <w:rPr>
          <w:b w:val="0"/>
          <w:color w:val="auto"/>
          <w:sz w:val="18"/>
          <w:szCs w:val="18"/>
        </w:rPr>
        <w:t xml:space="preserve"> млрд руб.</w:t>
      </w:r>
      <w:r w:rsidR="00FD633B" w:rsidRPr="00FD633B">
        <w:rPr>
          <w:b w:val="0"/>
          <w:color w:val="auto"/>
          <w:sz w:val="18"/>
          <w:szCs w:val="18"/>
        </w:rPr>
        <w:t xml:space="preserve">, что на </w:t>
      </w:r>
      <w:r w:rsidR="00251F5F">
        <w:rPr>
          <w:b w:val="0"/>
          <w:color w:val="auto"/>
          <w:sz w:val="18"/>
          <w:szCs w:val="18"/>
        </w:rPr>
        <w:t>4</w:t>
      </w:r>
      <w:r w:rsidR="00737657">
        <w:rPr>
          <w:b w:val="0"/>
          <w:color w:val="auto"/>
          <w:sz w:val="18"/>
          <w:szCs w:val="18"/>
        </w:rPr>
        <w:t>,4</w:t>
      </w:r>
      <w:r w:rsidR="00FD633B">
        <w:rPr>
          <w:b w:val="0"/>
          <w:color w:val="auto"/>
          <w:sz w:val="18"/>
          <w:szCs w:val="18"/>
        </w:rPr>
        <w:t>% меньше, чем в январе-</w:t>
      </w:r>
      <w:r w:rsidR="00E723F7">
        <w:rPr>
          <w:b w:val="0"/>
          <w:color w:val="auto"/>
          <w:sz w:val="18"/>
          <w:szCs w:val="18"/>
        </w:rPr>
        <w:t>июле</w:t>
      </w:r>
      <w:r w:rsidR="00FD633B">
        <w:rPr>
          <w:b w:val="0"/>
          <w:color w:val="auto"/>
          <w:sz w:val="18"/>
          <w:szCs w:val="18"/>
        </w:rPr>
        <w:t xml:space="preserve"> 2019 г. Отрицательная динамика финансовой емкости связана с сокращением продаж </w:t>
      </w:r>
      <w:r w:rsidR="00737657">
        <w:rPr>
          <w:b w:val="0"/>
          <w:color w:val="auto"/>
          <w:sz w:val="18"/>
          <w:szCs w:val="18"/>
        </w:rPr>
        <w:t xml:space="preserve">новых </w:t>
      </w:r>
      <w:r w:rsidR="00FD633B">
        <w:rPr>
          <w:b w:val="0"/>
          <w:color w:val="auto"/>
          <w:sz w:val="18"/>
          <w:szCs w:val="18"/>
        </w:rPr>
        <w:t xml:space="preserve">прицепов на </w:t>
      </w:r>
      <w:r w:rsidR="00251F5F">
        <w:rPr>
          <w:b w:val="0"/>
          <w:color w:val="auto"/>
          <w:sz w:val="18"/>
          <w:szCs w:val="18"/>
        </w:rPr>
        <w:t>6,0</w:t>
      </w:r>
      <w:r w:rsidR="00FD633B">
        <w:rPr>
          <w:b w:val="0"/>
          <w:color w:val="auto"/>
          <w:sz w:val="18"/>
          <w:szCs w:val="18"/>
        </w:rPr>
        <w:t>%.</w:t>
      </w:r>
    </w:p>
    <w:p w14:paraId="6838E0D5" w14:textId="721F6A9D" w:rsidR="009F5B0B" w:rsidRPr="00571F68" w:rsidRDefault="00FE468F" w:rsidP="00571F68">
      <w:pPr>
        <w:pStyle w:val="a6"/>
        <w:suppressAutoHyphens/>
        <w:rPr>
          <w:rFonts w:eastAsia="Arial" w:cs="Arial"/>
          <w:b w:val="0"/>
          <w:bCs/>
          <w:color w:val="auto"/>
          <w:kern w:val="24"/>
          <w:szCs w:val="20"/>
          <w:u w:color="0070C0"/>
        </w:rPr>
      </w:pPr>
      <w:r w:rsidRPr="00571F68">
        <w:rPr>
          <w:rFonts w:eastAsia="Arial" w:cs="Arial"/>
          <w:bCs/>
          <w:color w:val="auto"/>
          <w:kern w:val="24"/>
          <w:szCs w:val="20"/>
          <w:u w:color="0070C0"/>
        </w:rPr>
        <w:t xml:space="preserve">Средневзвешенные цены </w:t>
      </w:r>
      <w:r w:rsidR="000C1220" w:rsidRPr="00571F68">
        <w:rPr>
          <w:rFonts w:eastAsia="Arial" w:cs="Arial"/>
          <w:bCs/>
          <w:color w:val="auto"/>
          <w:kern w:val="24"/>
          <w:szCs w:val="20"/>
          <w:u w:color="0070C0"/>
        </w:rPr>
        <w:t xml:space="preserve">и финансовая емкость рынка </w:t>
      </w:r>
      <w:r w:rsidR="00D274F4" w:rsidRPr="00571F68">
        <w:rPr>
          <w:rFonts w:eastAsia="Arial" w:cs="Arial"/>
          <w:bCs/>
          <w:color w:val="auto"/>
          <w:kern w:val="24"/>
          <w:szCs w:val="20"/>
          <w:u w:color="0070C0"/>
        </w:rPr>
        <w:t>новы</w:t>
      </w:r>
      <w:r w:rsidR="00345018" w:rsidRPr="00571F68">
        <w:rPr>
          <w:rFonts w:eastAsia="Arial" w:cs="Arial"/>
          <w:bCs/>
          <w:color w:val="auto"/>
          <w:kern w:val="24"/>
          <w:szCs w:val="20"/>
          <w:u w:color="0070C0"/>
        </w:rPr>
        <w:t>х</w:t>
      </w:r>
      <w:r w:rsidR="00D274F4" w:rsidRPr="00571F68">
        <w:rPr>
          <w:rFonts w:eastAsia="Arial" w:cs="Arial"/>
          <w:bCs/>
          <w:color w:val="auto"/>
          <w:kern w:val="24"/>
          <w:szCs w:val="20"/>
          <w:u w:color="0070C0"/>
        </w:rPr>
        <w:t xml:space="preserve"> </w:t>
      </w:r>
      <w:r w:rsidR="00737657" w:rsidRPr="00571F68">
        <w:rPr>
          <w:rFonts w:eastAsia="Arial" w:cs="Arial"/>
          <w:bCs/>
          <w:color w:val="auto"/>
          <w:kern w:val="24"/>
          <w:szCs w:val="20"/>
          <w:u w:color="0070C0"/>
        </w:rPr>
        <w:t xml:space="preserve">прицепов, </w:t>
      </w:r>
      <w:r w:rsidR="00571F68" w:rsidRPr="00571F68">
        <w:rPr>
          <w:rFonts w:eastAsia="Arial" w:cs="Arial"/>
          <w:b w:val="0"/>
          <w:bCs/>
          <w:color w:val="auto"/>
          <w:kern w:val="24"/>
          <w:szCs w:val="20"/>
          <w:u w:color="0070C0"/>
        </w:rPr>
        <w:br/>
      </w:r>
      <w:r w:rsidR="00737657" w:rsidRPr="00571F68">
        <w:rPr>
          <w:rFonts w:eastAsia="Arial" w:cs="Arial"/>
          <w:bCs/>
          <w:color w:val="auto"/>
          <w:kern w:val="24"/>
          <w:szCs w:val="20"/>
          <w:u w:color="0070C0"/>
        </w:rPr>
        <w:t>январь</w:t>
      </w:r>
      <w:r w:rsidR="00D274F4" w:rsidRPr="00571F68">
        <w:rPr>
          <w:rFonts w:eastAsia="Arial" w:cs="Arial"/>
          <w:bCs/>
          <w:color w:val="auto"/>
          <w:kern w:val="24"/>
          <w:szCs w:val="20"/>
          <w:u w:color="0070C0"/>
        </w:rPr>
        <w:t>-</w:t>
      </w:r>
      <w:r w:rsidR="00E723F7" w:rsidRPr="00571F68">
        <w:rPr>
          <w:rFonts w:eastAsia="Arial" w:cs="Arial"/>
          <w:bCs/>
          <w:color w:val="auto"/>
          <w:kern w:val="24"/>
          <w:szCs w:val="20"/>
          <w:u w:color="0070C0"/>
        </w:rPr>
        <w:t>июль</w:t>
      </w:r>
      <w:r w:rsidR="00254420" w:rsidRPr="00571F68">
        <w:rPr>
          <w:rFonts w:eastAsia="Arial" w:cs="Arial"/>
          <w:bCs/>
          <w:color w:val="auto"/>
          <w:kern w:val="24"/>
          <w:szCs w:val="20"/>
          <w:u w:color="0070C0"/>
        </w:rPr>
        <w:t xml:space="preserve"> </w:t>
      </w:r>
      <w:r w:rsidR="00F4148F" w:rsidRPr="00571F68">
        <w:rPr>
          <w:rFonts w:eastAsia="Arial" w:cs="Arial"/>
          <w:bCs/>
          <w:color w:val="auto"/>
          <w:kern w:val="24"/>
          <w:szCs w:val="20"/>
          <w:u w:color="0070C0"/>
        </w:rPr>
        <w:t>2020</w:t>
      </w:r>
      <w:r w:rsidR="00734E37" w:rsidRPr="00571F68">
        <w:rPr>
          <w:rFonts w:eastAsia="Arial" w:cs="Arial"/>
          <w:bCs/>
          <w:color w:val="auto"/>
          <w:kern w:val="24"/>
          <w:szCs w:val="20"/>
          <w:u w:color="0070C0"/>
        </w:rPr>
        <w:t xml:space="preserve"> г./</w:t>
      </w:r>
      <w:r w:rsidR="00F4148F" w:rsidRPr="00571F68">
        <w:rPr>
          <w:rFonts w:eastAsia="Arial" w:cs="Arial"/>
          <w:bCs/>
          <w:color w:val="auto"/>
          <w:kern w:val="24"/>
          <w:szCs w:val="20"/>
          <w:u w:color="0070C0"/>
        </w:rPr>
        <w:t>2019</w:t>
      </w:r>
      <w:r w:rsidR="00A82A95" w:rsidRPr="00571F68">
        <w:rPr>
          <w:rFonts w:eastAsia="Arial" w:cs="Arial"/>
          <w:bCs/>
          <w:color w:val="auto"/>
          <w:kern w:val="24"/>
          <w:szCs w:val="20"/>
          <w:u w:color="0070C0"/>
        </w:rPr>
        <w:t xml:space="preserve"> г.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701"/>
      </w:tblGrid>
      <w:tr w:rsidR="00345018" w:rsidRPr="00345018" w14:paraId="6C4A4B58" w14:textId="77777777" w:rsidTr="00E723F7">
        <w:trPr>
          <w:trHeight w:val="170"/>
        </w:trPr>
        <w:tc>
          <w:tcPr>
            <w:tcW w:w="35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9164549" w14:textId="77777777" w:rsidR="00345018" w:rsidRPr="00345018" w:rsidRDefault="00345018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0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66CEFAB" w14:textId="77777777" w:rsidR="00345018" w:rsidRPr="00345018" w:rsidRDefault="00F4148F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2019</w:t>
            </w:r>
            <w:r w:rsidR="00345018" w:rsidRPr="003450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 xml:space="preserve"> (январь-</w:t>
            </w:r>
            <w:r w:rsidR="00E723F7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  <w:r w:rsidR="003450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C33270B" w14:textId="77777777" w:rsidR="00345018" w:rsidRPr="00345018" w:rsidRDefault="00F4148F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2020</w:t>
            </w:r>
            <w:r w:rsidR="00345018" w:rsidRPr="003450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 xml:space="preserve"> (январь-</w:t>
            </w:r>
            <w:r w:rsidR="00E723F7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  <w:r w:rsidR="00A82A9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14:paraId="016DCC7B" w14:textId="77777777" w:rsidR="00345018" w:rsidRPr="00345018" w:rsidRDefault="00345018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0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Прирост/убыль, %</w:t>
            </w:r>
          </w:p>
        </w:tc>
      </w:tr>
      <w:tr w:rsidR="00E723F7" w:rsidRPr="00F4148F" w14:paraId="7D18459C" w14:textId="77777777" w:rsidTr="00E723F7">
        <w:trPr>
          <w:trHeight w:val="20"/>
        </w:trPr>
        <w:tc>
          <w:tcPr>
            <w:tcW w:w="3544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793965CE" w14:textId="77777777" w:rsidR="00E723F7" w:rsidRPr="00E723F7" w:rsidRDefault="00E723F7" w:rsidP="00DE05A6">
            <w:pPr>
              <w:ind w:firstLine="0"/>
              <w:jc w:val="left"/>
              <w:rPr>
                <w:rFonts w:eastAsia="Times New Roman" w:cs="Arial"/>
                <w:color w:val="000000" w:themeColor="text1"/>
                <w:szCs w:val="16"/>
                <w:lang w:eastAsia="ru-RU"/>
              </w:rPr>
            </w:pPr>
            <w:r w:rsidRPr="00E723F7">
              <w:rPr>
                <w:rFonts w:eastAsia="Times New Roman" w:cs="Arial"/>
                <w:color w:val="000000" w:themeColor="text1"/>
                <w:szCs w:val="16"/>
                <w:lang w:eastAsia="ru-RU"/>
              </w:rPr>
              <w:t>Средневзвешенная цена, руб.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2A03785D" w14:textId="77777777" w:rsidR="00E723F7" w:rsidRPr="00E723F7" w:rsidRDefault="00E723F7" w:rsidP="00DE05A6">
            <w:pPr>
              <w:ind w:firstLine="0"/>
              <w:jc w:val="center"/>
              <w:rPr>
                <w:szCs w:val="16"/>
              </w:rPr>
            </w:pPr>
            <w:r w:rsidRPr="00E723F7">
              <w:rPr>
                <w:szCs w:val="16"/>
              </w:rPr>
              <w:t>2 520 032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622D4A3F" w14:textId="77777777" w:rsidR="00E723F7" w:rsidRPr="00E723F7" w:rsidRDefault="00E723F7" w:rsidP="00DE05A6">
            <w:pPr>
              <w:ind w:firstLine="0"/>
              <w:jc w:val="center"/>
              <w:rPr>
                <w:szCs w:val="16"/>
              </w:rPr>
            </w:pPr>
            <w:r w:rsidRPr="00E723F7">
              <w:rPr>
                <w:szCs w:val="16"/>
              </w:rPr>
              <w:t>2 564 180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right w:val="nil"/>
            </w:tcBorders>
            <w:shd w:val="clear" w:color="auto" w:fill="auto"/>
            <w:vAlign w:val="center"/>
          </w:tcPr>
          <w:p w14:paraId="7E863125" w14:textId="77777777" w:rsidR="00E723F7" w:rsidRPr="00E723F7" w:rsidRDefault="00E723F7" w:rsidP="00DE05A6">
            <w:pPr>
              <w:ind w:firstLine="0"/>
              <w:jc w:val="center"/>
              <w:rPr>
                <w:color w:val="00B050"/>
                <w:szCs w:val="16"/>
              </w:rPr>
            </w:pPr>
            <w:r w:rsidRPr="00E723F7">
              <w:rPr>
                <w:color w:val="00B050"/>
                <w:szCs w:val="16"/>
              </w:rPr>
              <w:t>1,8</w:t>
            </w:r>
          </w:p>
        </w:tc>
      </w:tr>
      <w:tr w:rsidR="00E723F7" w:rsidRPr="00737657" w14:paraId="679BF718" w14:textId="77777777" w:rsidTr="00E723F7">
        <w:trPr>
          <w:trHeight w:val="20"/>
        </w:trPr>
        <w:tc>
          <w:tcPr>
            <w:tcW w:w="3544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2733648A" w14:textId="77777777" w:rsidR="00E723F7" w:rsidRPr="00E723F7" w:rsidRDefault="00E723F7" w:rsidP="00DE05A6">
            <w:pPr>
              <w:ind w:firstLine="0"/>
              <w:jc w:val="left"/>
              <w:rPr>
                <w:rFonts w:eastAsia="Times New Roman" w:cs="Arial"/>
                <w:color w:val="000000" w:themeColor="text1"/>
                <w:szCs w:val="16"/>
                <w:lang w:eastAsia="ru-RU"/>
              </w:rPr>
            </w:pPr>
            <w:r w:rsidRPr="00E723F7">
              <w:rPr>
                <w:rFonts w:eastAsia="Times New Roman" w:cs="Arial"/>
                <w:color w:val="000000" w:themeColor="text1"/>
                <w:szCs w:val="16"/>
                <w:lang w:eastAsia="ru-RU"/>
              </w:rPr>
              <w:t>Емкость рынка, млн руб.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79A4C723" w14:textId="77777777" w:rsidR="00E723F7" w:rsidRPr="00E723F7" w:rsidRDefault="00E723F7" w:rsidP="00DE05A6">
            <w:pPr>
              <w:ind w:firstLine="0"/>
              <w:jc w:val="center"/>
              <w:rPr>
                <w:szCs w:val="16"/>
              </w:rPr>
            </w:pPr>
            <w:r w:rsidRPr="00E723F7">
              <w:rPr>
                <w:szCs w:val="16"/>
              </w:rPr>
              <w:t>42 231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1789515" w14:textId="77777777" w:rsidR="00E723F7" w:rsidRPr="00E723F7" w:rsidRDefault="00E723F7" w:rsidP="00DE05A6">
            <w:pPr>
              <w:ind w:firstLine="0"/>
              <w:jc w:val="center"/>
              <w:rPr>
                <w:szCs w:val="16"/>
              </w:rPr>
            </w:pPr>
            <w:r w:rsidRPr="00E723F7">
              <w:rPr>
                <w:szCs w:val="16"/>
              </w:rPr>
              <w:t>40 381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FC1AC6" w14:textId="77777777" w:rsidR="00E723F7" w:rsidRPr="00E723F7" w:rsidRDefault="00E723F7" w:rsidP="00DE05A6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E723F7">
              <w:rPr>
                <w:color w:val="C00000"/>
                <w:szCs w:val="16"/>
              </w:rPr>
              <w:t>-4,4</w:t>
            </w:r>
          </w:p>
        </w:tc>
      </w:tr>
    </w:tbl>
    <w:p w14:paraId="65633366" w14:textId="77777777" w:rsidR="004364A4" w:rsidRPr="00D30434" w:rsidRDefault="00D641CB" w:rsidP="00571F6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ind w:firstLine="0"/>
        <w:jc w:val="right"/>
        <w:rPr>
          <w:rFonts w:eastAsia="Times New Roman" w:cs="Arial"/>
          <w:sz w:val="20"/>
          <w:szCs w:val="20"/>
          <w:u w:color="000000"/>
          <w:lang w:val="en-US"/>
        </w:rPr>
      </w:pPr>
      <w:r w:rsidRPr="00D30434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D472D5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D30434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Pr="00D30434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Pr="00D30434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Pr="00D30434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  <w:r w:rsidR="00817EAB" w:rsidRPr="00D30434">
        <w:rPr>
          <w:rFonts w:eastAsia="Times New Roman" w:cs="Arial"/>
          <w:sz w:val="20"/>
          <w:szCs w:val="20"/>
          <w:u w:color="000000"/>
          <w:lang w:val="en-US"/>
        </w:rPr>
        <w:t xml:space="preserve"> </w:t>
      </w:r>
    </w:p>
    <w:p w14:paraId="29B7CE89" w14:textId="77777777" w:rsidR="0020398C" w:rsidRPr="0020398C" w:rsidRDefault="007E0719" w:rsidP="00571F68">
      <w:pPr>
        <w:pStyle w:val="a6"/>
        <w:suppressAutoHyphens/>
        <w:spacing w:before="240" w:after="24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По итогам января</w:t>
      </w:r>
      <w:r w:rsidR="00FD633B" w:rsidRPr="0020398C">
        <w:rPr>
          <w:b w:val="0"/>
          <w:color w:val="auto"/>
          <w:sz w:val="18"/>
          <w:szCs w:val="18"/>
        </w:rPr>
        <w:t>-</w:t>
      </w:r>
      <w:r w:rsidR="00E723F7">
        <w:rPr>
          <w:b w:val="0"/>
          <w:color w:val="auto"/>
          <w:sz w:val="18"/>
          <w:szCs w:val="18"/>
        </w:rPr>
        <w:t>июля</w:t>
      </w:r>
      <w:r w:rsidR="00FD633B" w:rsidRPr="0020398C">
        <w:rPr>
          <w:b w:val="0"/>
          <w:color w:val="auto"/>
          <w:sz w:val="18"/>
          <w:szCs w:val="18"/>
        </w:rPr>
        <w:t xml:space="preserve"> 2020 г. продажи подержанных </w:t>
      </w:r>
      <w:r w:rsidR="0020398C">
        <w:rPr>
          <w:b w:val="0"/>
          <w:color w:val="auto"/>
          <w:sz w:val="18"/>
          <w:szCs w:val="18"/>
        </w:rPr>
        <w:t>прицепов</w:t>
      </w:r>
      <w:r w:rsidR="00272B7B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упали</w:t>
      </w:r>
      <w:r w:rsidR="00272B7B">
        <w:rPr>
          <w:b w:val="0"/>
          <w:color w:val="auto"/>
          <w:sz w:val="18"/>
          <w:szCs w:val="18"/>
        </w:rPr>
        <w:t xml:space="preserve"> на </w:t>
      </w:r>
      <w:r w:rsidR="003E15C8">
        <w:rPr>
          <w:b w:val="0"/>
          <w:color w:val="auto"/>
          <w:sz w:val="18"/>
          <w:szCs w:val="18"/>
        </w:rPr>
        <w:t>9,1</w:t>
      </w:r>
      <w:r w:rsidR="00272B7B">
        <w:rPr>
          <w:b w:val="0"/>
          <w:color w:val="auto"/>
          <w:sz w:val="18"/>
          <w:szCs w:val="18"/>
        </w:rPr>
        <w:t>%</w:t>
      </w:r>
      <w:r w:rsidR="002202CD">
        <w:rPr>
          <w:b w:val="0"/>
          <w:color w:val="auto"/>
          <w:sz w:val="18"/>
          <w:szCs w:val="18"/>
        </w:rPr>
        <w:t xml:space="preserve">. Кроме того, </w:t>
      </w:r>
      <w:r w:rsidR="0059712D">
        <w:rPr>
          <w:b w:val="0"/>
          <w:color w:val="auto"/>
          <w:sz w:val="18"/>
          <w:szCs w:val="18"/>
        </w:rPr>
        <w:t>снизилась</w:t>
      </w:r>
      <w:r w:rsidR="002202CD">
        <w:rPr>
          <w:b w:val="0"/>
          <w:color w:val="auto"/>
          <w:sz w:val="18"/>
          <w:szCs w:val="18"/>
        </w:rPr>
        <w:t xml:space="preserve"> и </w:t>
      </w:r>
      <w:r w:rsidR="00272B7B" w:rsidRPr="00272B7B">
        <w:rPr>
          <w:b w:val="0"/>
          <w:color w:val="auto"/>
          <w:sz w:val="18"/>
          <w:szCs w:val="18"/>
        </w:rPr>
        <w:t>средневзвешенн</w:t>
      </w:r>
      <w:r w:rsidR="002202CD">
        <w:rPr>
          <w:b w:val="0"/>
          <w:color w:val="auto"/>
          <w:sz w:val="18"/>
          <w:szCs w:val="18"/>
        </w:rPr>
        <w:t>ая</w:t>
      </w:r>
      <w:r w:rsidR="00272B7B" w:rsidRPr="00272B7B">
        <w:rPr>
          <w:b w:val="0"/>
          <w:color w:val="auto"/>
          <w:sz w:val="18"/>
          <w:szCs w:val="18"/>
        </w:rPr>
        <w:t xml:space="preserve"> цен</w:t>
      </w:r>
      <w:r w:rsidR="002202CD">
        <w:rPr>
          <w:b w:val="0"/>
          <w:color w:val="auto"/>
          <w:sz w:val="18"/>
          <w:szCs w:val="18"/>
        </w:rPr>
        <w:t>а</w:t>
      </w:r>
      <w:r w:rsidR="00272B7B" w:rsidRPr="00272B7B">
        <w:rPr>
          <w:b w:val="0"/>
          <w:color w:val="auto"/>
          <w:sz w:val="18"/>
          <w:szCs w:val="18"/>
        </w:rPr>
        <w:t xml:space="preserve"> на них</w:t>
      </w:r>
      <w:r w:rsidR="00220024">
        <w:rPr>
          <w:b w:val="0"/>
          <w:color w:val="auto"/>
          <w:sz w:val="18"/>
          <w:szCs w:val="18"/>
        </w:rPr>
        <w:t xml:space="preserve"> (-</w:t>
      </w:r>
      <w:r w:rsidR="003E15C8">
        <w:rPr>
          <w:b w:val="0"/>
          <w:color w:val="auto"/>
          <w:sz w:val="18"/>
          <w:szCs w:val="18"/>
        </w:rPr>
        <w:t>1,1</w:t>
      </w:r>
      <w:r w:rsidR="00220024">
        <w:rPr>
          <w:b w:val="0"/>
          <w:color w:val="auto"/>
          <w:sz w:val="18"/>
          <w:szCs w:val="18"/>
        </w:rPr>
        <w:t>%)</w:t>
      </w:r>
      <w:r w:rsidR="00272B7B" w:rsidRPr="00272B7B">
        <w:rPr>
          <w:b w:val="0"/>
          <w:color w:val="auto"/>
          <w:sz w:val="18"/>
          <w:szCs w:val="18"/>
        </w:rPr>
        <w:t>.</w:t>
      </w:r>
      <w:r w:rsidR="00272B7B">
        <w:rPr>
          <w:b w:val="0"/>
          <w:color w:val="auto"/>
          <w:sz w:val="18"/>
          <w:szCs w:val="18"/>
        </w:rPr>
        <w:t xml:space="preserve"> </w:t>
      </w:r>
      <w:r w:rsidR="00FD633B" w:rsidRPr="0020398C">
        <w:rPr>
          <w:b w:val="0"/>
          <w:color w:val="auto"/>
          <w:sz w:val="18"/>
          <w:szCs w:val="18"/>
        </w:rPr>
        <w:t xml:space="preserve">В связи с этим финансовая емкость вторичного рынка </w:t>
      </w:r>
      <w:r w:rsidR="0020398C">
        <w:rPr>
          <w:b w:val="0"/>
          <w:color w:val="auto"/>
          <w:sz w:val="18"/>
          <w:szCs w:val="18"/>
        </w:rPr>
        <w:t>прицепной</w:t>
      </w:r>
      <w:r w:rsidR="00FD633B" w:rsidRPr="0020398C">
        <w:rPr>
          <w:b w:val="0"/>
          <w:color w:val="auto"/>
          <w:sz w:val="18"/>
          <w:szCs w:val="18"/>
        </w:rPr>
        <w:t xml:space="preserve"> техники сократилась на </w:t>
      </w:r>
      <w:r w:rsidR="003E15C8">
        <w:rPr>
          <w:b w:val="0"/>
          <w:color w:val="auto"/>
          <w:sz w:val="18"/>
          <w:szCs w:val="18"/>
        </w:rPr>
        <w:t>10,1</w:t>
      </w:r>
      <w:r w:rsidR="00FD633B" w:rsidRPr="0020398C">
        <w:rPr>
          <w:b w:val="0"/>
          <w:color w:val="auto"/>
          <w:sz w:val="18"/>
          <w:szCs w:val="18"/>
        </w:rPr>
        <w:t xml:space="preserve">% и составила </w:t>
      </w:r>
      <w:r w:rsidR="003E15C8">
        <w:rPr>
          <w:b w:val="0"/>
          <w:color w:val="auto"/>
          <w:sz w:val="18"/>
          <w:szCs w:val="18"/>
        </w:rPr>
        <w:t>43</w:t>
      </w:r>
      <w:r w:rsidR="00FD633B" w:rsidRPr="0020398C">
        <w:rPr>
          <w:b w:val="0"/>
          <w:color w:val="auto"/>
          <w:sz w:val="18"/>
          <w:szCs w:val="18"/>
        </w:rPr>
        <w:t xml:space="preserve"> млрд руб.</w:t>
      </w:r>
    </w:p>
    <w:p w14:paraId="0B7B28A0" w14:textId="77777777" w:rsidR="00345018" w:rsidRPr="00BB1CFA" w:rsidRDefault="00345018" w:rsidP="00DE05A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kern w:val="24"/>
          <w:sz w:val="20"/>
          <w:szCs w:val="20"/>
          <w:u w:color="0070C0"/>
        </w:rPr>
      </w:pPr>
      <w:r w:rsidRPr="00BB1CFA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Средневзвешенные цены </w:t>
      </w:r>
      <w:r w:rsidR="0048728F" w:rsidRPr="00BB1CFA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и финансовая емкость рынка </w:t>
      </w:r>
      <w:r w:rsidRPr="00BB1CFA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подержанных </w:t>
      </w:r>
      <w:r w:rsidR="00F35462" w:rsidRPr="00F35462">
        <w:rPr>
          <w:rFonts w:eastAsia="Arial" w:cs="Arial"/>
          <w:b/>
          <w:bCs/>
          <w:kern w:val="24"/>
          <w:sz w:val="20"/>
          <w:szCs w:val="20"/>
          <w:u w:color="0070C0"/>
        </w:rPr>
        <w:t>прицепов</w:t>
      </w:r>
      <w:r w:rsidR="00737657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, </w:t>
      </w:r>
      <w:r w:rsidR="00737657">
        <w:rPr>
          <w:rFonts w:eastAsia="Arial" w:cs="Arial"/>
          <w:b/>
          <w:bCs/>
          <w:kern w:val="24"/>
          <w:sz w:val="20"/>
          <w:szCs w:val="20"/>
          <w:u w:color="0070C0"/>
        </w:rPr>
        <w:br/>
      </w:r>
      <w:r w:rsidRPr="00BB1CFA">
        <w:rPr>
          <w:rFonts w:eastAsia="Arial" w:cs="Arial"/>
          <w:b/>
          <w:bCs/>
          <w:kern w:val="24"/>
          <w:sz w:val="20"/>
          <w:szCs w:val="20"/>
          <w:u w:color="0070C0"/>
        </w:rPr>
        <w:t>январь-</w:t>
      </w:r>
      <w:r w:rsidR="00E723F7">
        <w:rPr>
          <w:rFonts w:eastAsia="Arial" w:cs="Arial"/>
          <w:b/>
          <w:bCs/>
          <w:kern w:val="24"/>
          <w:sz w:val="20"/>
          <w:szCs w:val="20"/>
          <w:u w:color="0070C0"/>
        </w:rPr>
        <w:t>июль</w:t>
      </w:r>
      <w:r w:rsidR="00A82A95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</w:t>
      </w:r>
      <w:r w:rsidR="00F4148F">
        <w:rPr>
          <w:rFonts w:eastAsia="Arial" w:cs="Arial"/>
          <w:b/>
          <w:bCs/>
          <w:kern w:val="24"/>
          <w:sz w:val="20"/>
          <w:szCs w:val="20"/>
          <w:u w:color="0070C0"/>
        </w:rPr>
        <w:t>2020</w:t>
      </w:r>
      <w:r w:rsidR="00A82A95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г./</w:t>
      </w:r>
      <w:r w:rsidR="00F4148F">
        <w:rPr>
          <w:rFonts w:eastAsia="Arial" w:cs="Arial"/>
          <w:b/>
          <w:bCs/>
          <w:kern w:val="24"/>
          <w:sz w:val="20"/>
          <w:szCs w:val="20"/>
          <w:u w:color="0070C0"/>
        </w:rPr>
        <w:t>2019</w:t>
      </w:r>
      <w:r w:rsidR="00A82A95">
        <w:rPr>
          <w:rFonts w:eastAsia="Arial" w:cs="Arial"/>
          <w:b/>
          <w:bCs/>
          <w:kern w:val="24"/>
          <w:sz w:val="20"/>
          <w:szCs w:val="20"/>
          <w:u w:color="0070C0"/>
        </w:rPr>
        <w:t xml:space="preserve"> г.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701"/>
      </w:tblGrid>
      <w:tr w:rsidR="00345018" w:rsidRPr="00DA3BE6" w14:paraId="5368BB23" w14:textId="77777777" w:rsidTr="00E723F7">
        <w:trPr>
          <w:trHeight w:val="170"/>
        </w:trPr>
        <w:tc>
          <w:tcPr>
            <w:tcW w:w="35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ED24736" w14:textId="77777777" w:rsidR="00345018" w:rsidRPr="00DA3BE6" w:rsidRDefault="00345018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3402A83A" w14:textId="77777777" w:rsidR="00345018" w:rsidRPr="00DA3BE6" w:rsidRDefault="00F4148F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2019</w:t>
            </w:r>
            <w:r w:rsidR="00345018" w:rsidRPr="003450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 xml:space="preserve"> (январь-</w:t>
            </w:r>
            <w:r w:rsidR="00E723F7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  <w:r w:rsidR="00A82A9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4FC8918" w14:textId="77777777" w:rsidR="00345018" w:rsidRPr="00DA3BE6" w:rsidRDefault="00F4148F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2020</w:t>
            </w:r>
            <w:r w:rsidR="00345018" w:rsidRPr="003450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 xml:space="preserve"> (январь-</w:t>
            </w:r>
            <w:r w:rsidR="00E723F7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  <w:r w:rsidR="00A82A9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14:paraId="47243742" w14:textId="77777777" w:rsidR="00345018" w:rsidRPr="00DA3BE6" w:rsidRDefault="00345018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450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Прирост/убыль, %</w:t>
            </w:r>
          </w:p>
        </w:tc>
      </w:tr>
      <w:tr w:rsidR="00E723F7" w:rsidRPr="00DA3BE6" w14:paraId="707B8476" w14:textId="77777777" w:rsidTr="00E723F7">
        <w:trPr>
          <w:trHeight w:val="20"/>
        </w:trPr>
        <w:tc>
          <w:tcPr>
            <w:tcW w:w="3544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73E01796" w14:textId="77777777" w:rsidR="00E723F7" w:rsidRPr="00E723F7" w:rsidRDefault="00E723F7" w:rsidP="00DE05A6">
            <w:pPr>
              <w:ind w:firstLine="0"/>
              <w:jc w:val="left"/>
              <w:rPr>
                <w:rFonts w:eastAsia="Times New Roman" w:cs="Arial"/>
                <w:color w:val="000000" w:themeColor="text1"/>
                <w:szCs w:val="16"/>
                <w:lang w:eastAsia="ru-RU"/>
              </w:rPr>
            </w:pPr>
            <w:r w:rsidRPr="00E723F7">
              <w:rPr>
                <w:rFonts w:eastAsia="Times New Roman" w:cs="Arial"/>
                <w:color w:val="000000" w:themeColor="text1"/>
                <w:szCs w:val="16"/>
                <w:lang w:eastAsia="ru-RU"/>
              </w:rPr>
              <w:t>Средневзвешенная цена, руб.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76F5C894" w14:textId="77777777" w:rsidR="00E723F7" w:rsidRPr="00E723F7" w:rsidRDefault="00E723F7" w:rsidP="00DE05A6">
            <w:pPr>
              <w:ind w:firstLine="0"/>
              <w:jc w:val="center"/>
              <w:rPr>
                <w:rFonts w:cs="Arial"/>
                <w:bCs/>
                <w:szCs w:val="16"/>
                <w:lang w:eastAsia="ru-RU"/>
              </w:rPr>
            </w:pPr>
            <w:r w:rsidRPr="00E723F7">
              <w:rPr>
                <w:rFonts w:cs="Arial"/>
                <w:bCs/>
                <w:szCs w:val="16"/>
              </w:rPr>
              <w:t>1 007 920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auto"/>
            <w:vAlign w:val="center"/>
          </w:tcPr>
          <w:p w14:paraId="4E1CD5F8" w14:textId="77777777" w:rsidR="00E723F7" w:rsidRPr="00E723F7" w:rsidRDefault="00E723F7" w:rsidP="00DE05A6">
            <w:pPr>
              <w:ind w:firstLine="0"/>
              <w:jc w:val="center"/>
              <w:rPr>
                <w:rFonts w:cs="Arial"/>
                <w:bCs/>
                <w:szCs w:val="16"/>
              </w:rPr>
            </w:pPr>
            <w:r w:rsidRPr="00E723F7">
              <w:rPr>
                <w:rFonts w:cs="Arial"/>
                <w:bCs/>
                <w:szCs w:val="16"/>
              </w:rPr>
              <w:t>996 869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right w:val="nil"/>
            </w:tcBorders>
            <w:shd w:val="clear" w:color="auto" w:fill="auto"/>
            <w:vAlign w:val="center"/>
          </w:tcPr>
          <w:p w14:paraId="43495CD7" w14:textId="77777777" w:rsidR="00E723F7" w:rsidRPr="00E723F7" w:rsidRDefault="00E723F7" w:rsidP="00DE05A6">
            <w:pPr>
              <w:ind w:firstLine="0"/>
              <w:jc w:val="center"/>
              <w:rPr>
                <w:color w:val="C00000"/>
                <w:szCs w:val="16"/>
              </w:rPr>
            </w:pPr>
            <w:r w:rsidRPr="00E723F7">
              <w:rPr>
                <w:color w:val="C00000"/>
                <w:szCs w:val="16"/>
              </w:rPr>
              <w:t>-1,1</w:t>
            </w:r>
          </w:p>
        </w:tc>
      </w:tr>
      <w:tr w:rsidR="00E723F7" w:rsidRPr="00DA3BE6" w14:paraId="5AB6531B" w14:textId="77777777" w:rsidTr="00E723F7">
        <w:trPr>
          <w:trHeight w:val="20"/>
        </w:trPr>
        <w:tc>
          <w:tcPr>
            <w:tcW w:w="3544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D959356" w14:textId="77777777" w:rsidR="00E723F7" w:rsidRPr="00E723F7" w:rsidRDefault="00E723F7" w:rsidP="00DE05A6">
            <w:pPr>
              <w:ind w:firstLine="0"/>
              <w:jc w:val="left"/>
              <w:rPr>
                <w:rFonts w:eastAsia="Times New Roman" w:cs="Arial"/>
                <w:color w:val="000000" w:themeColor="text1"/>
                <w:szCs w:val="16"/>
                <w:lang w:eastAsia="ru-RU"/>
              </w:rPr>
            </w:pPr>
            <w:r w:rsidRPr="00E723F7">
              <w:rPr>
                <w:rFonts w:eastAsia="Times New Roman" w:cs="Arial"/>
                <w:color w:val="000000" w:themeColor="text1"/>
                <w:szCs w:val="16"/>
                <w:lang w:eastAsia="ru-RU"/>
              </w:rPr>
              <w:t>Емкость рынка, млн руб.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7E421671" w14:textId="77777777" w:rsidR="00E723F7" w:rsidRPr="00E723F7" w:rsidRDefault="00E723F7" w:rsidP="00DE05A6">
            <w:pPr>
              <w:ind w:firstLine="0"/>
              <w:jc w:val="center"/>
              <w:rPr>
                <w:rFonts w:cs="Arial"/>
                <w:bCs/>
                <w:szCs w:val="16"/>
                <w:lang w:eastAsia="ru-RU"/>
              </w:rPr>
            </w:pPr>
            <w:r w:rsidRPr="00E723F7">
              <w:rPr>
                <w:rFonts w:cs="Arial"/>
                <w:bCs/>
                <w:szCs w:val="16"/>
              </w:rPr>
              <w:t>48 043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863E2D6" w14:textId="77777777" w:rsidR="00E723F7" w:rsidRPr="00E723F7" w:rsidRDefault="00E723F7" w:rsidP="00DE05A6">
            <w:pPr>
              <w:ind w:firstLine="0"/>
              <w:jc w:val="center"/>
              <w:rPr>
                <w:rFonts w:cs="Arial"/>
                <w:bCs/>
                <w:szCs w:val="16"/>
              </w:rPr>
            </w:pPr>
            <w:r w:rsidRPr="00E723F7">
              <w:rPr>
                <w:rFonts w:cs="Arial"/>
                <w:bCs/>
                <w:szCs w:val="16"/>
              </w:rPr>
              <w:t>43 202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021A43" w14:textId="77777777" w:rsidR="00E723F7" w:rsidRPr="00E723F7" w:rsidRDefault="00E723F7" w:rsidP="00DE05A6">
            <w:pPr>
              <w:ind w:firstLine="0"/>
              <w:jc w:val="center"/>
              <w:rPr>
                <w:color w:val="C00000"/>
                <w:szCs w:val="16"/>
              </w:rPr>
            </w:pPr>
            <w:r w:rsidRPr="00E723F7">
              <w:rPr>
                <w:color w:val="C00000"/>
                <w:szCs w:val="16"/>
              </w:rPr>
              <w:t>-10,1</w:t>
            </w:r>
          </w:p>
        </w:tc>
      </w:tr>
    </w:tbl>
    <w:p w14:paraId="1F9F19B0" w14:textId="77777777" w:rsidR="00B315EF" w:rsidRPr="00D30434" w:rsidRDefault="00C77F9A" w:rsidP="00571F6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D30434">
        <w:rPr>
          <w:noProof/>
          <w:lang w:val="en-US" w:eastAsia="ru-RU"/>
        </w:rPr>
        <w:t xml:space="preserve"> </w:t>
      </w:r>
      <w:r w:rsidR="00B315EF" w:rsidRPr="002172A2">
        <w:rPr>
          <w:rFonts w:eastAsia="Times New Roman" w:cs="Arial"/>
          <w:i/>
          <w:sz w:val="16"/>
          <w:szCs w:val="16"/>
          <w:u w:color="000000"/>
        </w:rPr>
        <w:t>Источник</w:t>
      </w:r>
      <w:r w:rsidR="00B315EF" w:rsidRPr="00D30434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="00B315EF" w:rsidRPr="00B315EF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="00B315EF" w:rsidRPr="00D30434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="00B315EF" w:rsidRPr="00B315EF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="00B315EF" w:rsidRPr="00D30434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="00B315EF" w:rsidRPr="00B315EF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="00B315EF" w:rsidRPr="00D30434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="00B315EF" w:rsidRPr="00B315EF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p w14:paraId="35A9377A" w14:textId="77777777" w:rsidR="005F1070" w:rsidRPr="009238BE" w:rsidRDefault="00CD1C26" w:rsidP="00571F68">
      <w:pPr>
        <w:widowControl w:val="0"/>
        <w:suppressAutoHyphens/>
        <w:autoSpaceDE w:val="0"/>
        <w:autoSpaceDN w:val="0"/>
        <w:adjustRightInd w:val="0"/>
        <w:spacing w:before="360" w:after="240"/>
        <w:ind w:firstLine="0"/>
        <w:rPr>
          <w:rFonts w:eastAsia="Times New Roman" w:cs="Arial"/>
          <w:b/>
          <w:color w:val="244061" w:themeColor="accent1" w:themeShade="80"/>
          <w:sz w:val="20"/>
          <w:szCs w:val="20"/>
          <w:u w:color="000000"/>
        </w:rPr>
      </w:pPr>
      <w:r w:rsidRPr="004916A7">
        <w:rPr>
          <w:rFonts w:eastAsia="Times New Roman" w:cs="Arial"/>
          <w:b/>
          <w:color w:val="244061" w:themeColor="accent1" w:themeShade="80"/>
          <w:sz w:val="20"/>
          <w:szCs w:val="20"/>
          <w:u w:color="000000"/>
        </w:rPr>
        <w:t xml:space="preserve">Рынок новых </w:t>
      </w:r>
      <w:r w:rsidR="009E7319">
        <w:rPr>
          <w:rFonts w:eastAsia="Times New Roman" w:cs="Arial"/>
          <w:b/>
          <w:color w:val="244061" w:themeColor="accent1" w:themeShade="80"/>
          <w:sz w:val="20"/>
          <w:szCs w:val="20"/>
          <w:u w:color="000000"/>
        </w:rPr>
        <w:t>прицепов</w:t>
      </w:r>
    </w:p>
    <w:p w14:paraId="37C20230" w14:textId="77777777" w:rsidR="003E15C8" w:rsidRDefault="00E33ACC" w:rsidP="00DE05A6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 w:rsidRPr="00EB6FE4">
        <w:rPr>
          <w:b w:val="0"/>
          <w:color w:val="auto"/>
          <w:sz w:val="18"/>
          <w:szCs w:val="18"/>
        </w:rPr>
        <w:t xml:space="preserve">Среди региональных рынков лидером по финансовым результатам стала Московская область. В регионе по итогам </w:t>
      </w:r>
      <w:r>
        <w:rPr>
          <w:b w:val="0"/>
          <w:color w:val="auto"/>
          <w:sz w:val="18"/>
          <w:szCs w:val="18"/>
        </w:rPr>
        <w:t>января-</w:t>
      </w:r>
      <w:r w:rsidR="00E723F7">
        <w:rPr>
          <w:b w:val="0"/>
          <w:color w:val="auto"/>
          <w:sz w:val="18"/>
          <w:szCs w:val="18"/>
        </w:rPr>
        <w:t>июля</w:t>
      </w:r>
      <w:r>
        <w:rPr>
          <w:b w:val="0"/>
          <w:color w:val="auto"/>
          <w:sz w:val="18"/>
          <w:szCs w:val="18"/>
        </w:rPr>
        <w:t xml:space="preserve"> 2020</w:t>
      </w:r>
      <w:r w:rsidRPr="00EB6FE4">
        <w:rPr>
          <w:b w:val="0"/>
          <w:color w:val="auto"/>
          <w:sz w:val="18"/>
          <w:szCs w:val="18"/>
        </w:rPr>
        <w:t xml:space="preserve"> года было продано новой </w:t>
      </w:r>
      <w:r>
        <w:rPr>
          <w:b w:val="0"/>
          <w:color w:val="auto"/>
          <w:sz w:val="18"/>
          <w:szCs w:val="18"/>
        </w:rPr>
        <w:t>прицепной техники</w:t>
      </w:r>
      <w:r w:rsidRPr="00EB6FE4">
        <w:rPr>
          <w:b w:val="0"/>
          <w:color w:val="auto"/>
          <w:sz w:val="18"/>
          <w:szCs w:val="18"/>
        </w:rPr>
        <w:t xml:space="preserve"> на </w:t>
      </w:r>
      <w:r w:rsidR="003E15C8">
        <w:rPr>
          <w:b w:val="0"/>
          <w:color w:val="auto"/>
          <w:sz w:val="18"/>
          <w:szCs w:val="18"/>
        </w:rPr>
        <w:t>4,7</w:t>
      </w:r>
      <w:r>
        <w:rPr>
          <w:b w:val="0"/>
          <w:color w:val="auto"/>
          <w:sz w:val="18"/>
          <w:szCs w:val="18"/>
        </w:rPr>
        <w:t xml:space="preserve"> млрд руб. </w:t>
      </w:r>
      <w:r w:rsidR="00A30B47" w:rsidRPr="00A30B47">
        <w:rPr>
          <w:b w:val="0"/>
          <w:color w:val="auto"/>
          <w:sz w:val="18"/>
          <w:szCs w:val="18"/>
        </w:rPr>
        <w:t xml:space="preserve">Емкость рынков </w:t>
      </w:r>
      <w:r w:rsidR="00A30B47">
        <w:rPr>
          <w:b w:val="0"/>
          <w:color w:val="auto"/>
          <w:sz w:val="18"/>
          <w:szCs w:val="18"/>
        </w:rPr>
        <w:t xml:space="preserve">Республики Татарстан и </w:t>
      </w:r>
      <w:r w:rsidR="00A30B47" w:rsidRPr="00A30B47">
        <w:rPr>
          <w:b w:val="0"/>
          <w:color w:val="auto"/>
          <w:sz w:val="18"/>
          <w:szCs w:val="18"/>
        </w:rPr>
        <w:t xml:space="preserve">Москвы, которые также вошли в тройку лидеров, составила </w:t>
      </w:r>
      <w:r w:rsidR="003E15C8">
        <w:rPr>
          <w:b w:val="0"/>
          <w:color w:val="auto"/>
          <w:sz w:val="18"/>
          <w:szCs w:val="18"/>
        </w:rPr>
        <w:t>3,6</w:t>
      </w:r>
      <w:r w:rsidR="00A30B47" w:rsidRPr="00A30B47">
        <w:rPr>
          <w:b w:val="0"/>
          <w:color w:val="auto"/>
          <w:sz w:val="18"/>
          <w:szCs w:val="18"/>
        </w:rPr>
        <w:t xml:space="preserve"> млрд руб. и </w:t>
      </w:r>
      <w:r w:rsidR="003E15C8">
        <w:rPr>
          <w:b w:val="0"/>
          <w:color w:val="auto"/>
          <w:sz w:val="18"/>
          <w:szCs w:val="18"/>
        </w:rPr>
        <w:t>2,3</w:t>
      </w:r>
      <w:r w:rsidR="00A30B47" w:rsidRPr="00A30B47">
        <w:rPr>
          <w:b w:val="0"/>
          <w:color w:val="auto"/>
          <w:sz w:val="18"/>
          <w:szCs w:val="18"/>
        </w:rPr>
        <w:t xml:space="preserve"> млрд руб. соответственно.</w:t>
      </w:r>
    </w:p>
    <w:p w14:paraId="28DAAE20" w14:textId="77777777" w:rsidR="003E15C8" w:rsidRPr="003E15C8" w:rsidRDefault="003E15C8" w:rsidP="00571F68">
      <w:pPr>
        <w:pStyle w:val="a6"/>
        <w:suppressAutoHyphens/>
        <w:jc w:val="both"/>
        <w:rPr>
          <w:b w:val="0"/>
          <w:color w:val="auto"/>
          <w:sz w:val="18"/>
          <w:szCs w:val="18"/>
        </w:rPr>
      </w:pPr>
      <w:r w:rsidRPr="003E15C8">
        <w:rPr>
          <w:b w:val="0"/>
          <w:color w:val="auto"/>
          <w:sz w:val="18"/>
          <w:szCs w:val="18"/>
        </w:rPr>
        <w:t>Наибольший рост финансовой емкости отмечен в Республике Татарстан</w:t>
      </w:r>
      <w:r w:rsidR="00161581">
        <w:rPr>
          <w:b w:val="0"/>
          <w:color w:val="auto"/>
          <w:sz w:val="18"/>
          <w:szCs w:val="18"/>
        </w:rPr>
        <w:t xml:space="preserve"> (+82,4%)</w:t>
      </w:r>
      <w:r w:rsidRPr="003E15C8">
        <w:rPr>
          <w:b w:val="0"/>
          <w:color w:val="auto"/>
          <w:sz w:val="18"/>
          <w:szCs w:val="18"/>
        </w:rPr>
        <w:t xml:space="preserve">. По итогам семи месяцев 2020 г. продажи новых </w:t>
      </w:r>
      <w:r w:rsidR="0050784A">
        <w:rPr>
          <w:b w:val="0"/>
          <w:color w:val="auto"/>
          <w:sz w:val="18"/>
          <w:szCs w:val="18"/>
        </w:rPr>
        <w:t>прицепов</w:t>
      </w:r>
      <w:r w:rsidRPr="003E15C8">
        <w:rPr>
          <w:b w:val="0"/>
          <w:color w:val="auto"/>
          <w:sz w:val="18"/>
          <w:szCs w:val="18"/>
        </w:rPr>
        <w:t xml:space="preserve"> в эт</w:t>
      </w:r>
      <w:r>
        <w:rPr>
          <w:b w:val="0"/>
          <w:color w:val="auto"/>
          <w:sz w:val="18"/>
          <w:szCs w:val="18"/>
        </w:rPr>
        <w:t>ом</w:t>
      </w:r>
      <w:r w:rsidRPr="003E15C8">
        <w:rPr>
          <w:b w:val="0"/>
          <w:color w:val="auto"/>
          <w:sz w:val="18"/>
          <w:szCs w:val="18"/>
        </w:rPr>
        <w:t xml:space="preserve"> регион</w:t>
      </w:r>
      <w:r>
        <w:rPr>
          <w:b w:val="0"/>
          <w:color w:val="auto"/>
          <w:sz w:val="18"/>
          <w:szCs w:val="18"/>
        </w:rPr>
        <w:t>е</w:t>
      </w:r>
      <w:r w:rsidRPr="003E15C8">
        <w:rPr>
          <w:b w:val="0"/>
          <w:color w:val="auto"/>
          <w:sz w:val="18"/>
          <w:szCs w:val="18"/>
        </w:rPr>
        <w:t xml:space="preserve"> выросли на </w:t>
      </w:r>
      <w:r>
        <w:rPr>
          <w:b w:val="0"/>
          <w:color w:val="auto"/>
          <w:sz w:val="18"/>
          <w:szCs w:val="18"/>
        </w:rPr>
        <w:t>91,7</w:t>
      </w:r>
      <w:r w:rsidRPr="003E15C8">
        <w:rPr>
          <w:b w:val="0"/>
          <w:color w:val="auto"/>
          <w:sz w:val="18"/>
          <w:szCs w:val="18"/>
        </w:rPr>
        <w:t>%.</w:t>
      </w:r>
    </w:p>
    <w:p w14:paraId="6856CE6D" w14:textId="77777777" w:rsidR="003E15C8" w:rsidRPr="003E15C8" w:rsidRDefault="003E15C8" w:rsidP="00571F68">
      <w:pPr>
        <w:pStyle w:val="a6"/>
        <w:suppressAutoHyphens/>
        <w:spacing w:after="240"/>
        <w:jc w:val="both"/>
        <w:rPr>
          <w:b w:val="0"/>
          <w:color w:val="auto"/>
          <w:sz w:val="18"/>
          <w:szCs w:val="18"/>
        </w:rPr>
      </w:pPr>
      <w:r w:rsidRPr="003E15C8">
        <w:rPr>
          <w:b w:val="0"/>
          <w:color w:val="auto"/>
          <w:sz w:val="18"/>
          <w:szCs w:val="18"/>
        </w:rPr>
        <w:t xml:space="preserve">Также положительная динамика финансовой емкости </w:t>
      </w:r>
      <w:r w:rsidR="0064518D">
        <w:rPr>
          <w:b w:val="0"/>
          <w:color w:val="auto"/>
          <w:sz w:val="18"/>
          <w:szCs w:val="18"/>
        </w:rPr>
        <w:t xml:space="preserve">из ТОР-10 </w:t>
      </w:r>
      <w:r w:rsidR="000F6794">
        <w:rPr>
          <w:b w:val="0"/>
          <w:color w:val="auto"/>
          <w:sz w:val="18"/>
          <w:szCs w:val="18"/>
        </w:rPr>
        <w:t>регионов</w:t>
      </w:r>
      <w:r w:rsidR="00053158">
        <w:rPr>
          <w:rStyle w:val="ae"/>
          <w:b w:val="0"/>
          <w:color w:val="auto"/>
          <w:sz w:val="18"/>
          <w:szCs w:val="18"/>
        </w:rPr>
        <w:footnoteReference w:id="2"/>
      </w:r>
      <w:r w:rsidR="000F6794">
        <w:rPr>
          <w:b w:val="0"/>
          <w:color w:val="auto"/>
          <w:sz w:val="18"/>
          <w:szCs w:val="18"/>
        </w:rPr>
        <w:t xml:space="preserve"> </w:t>
      </w:r>
      <w:r w:rsidRPr="003E15C8">
        <w:rPr>
          <w:b w:val="0"/>
          <w:color w:val="auto"/>
          <w:sz w:val="18"/>
          <w:szCs w:val="18"/>
        </w:rPr>
        <w:t>сохранилась в Ханты-Мансийск</w:t>
      </w:r>
      <w:r>
        <w:rPr>
          <w:b w:val="0"/>
          <w:color w:val="auto"/>
          <w:sz w:val="18"/>
          <w:szCs w:val="18"/>
        </w:rPr>
        <w:t>ом</w:t>
      </w:r>
      <w:r w:rsidRPr="003E15C8">
        <w:rPr>
          <w:b w:val="0"/>
          <w:color w:val="auto"/>
          <w:sz w:val="18"/>
          <w:szCs w:val="18"/>
        </w:rPr>
        <w:t xml:space="preserve"> автономн</w:t>
      </w:r>
      <w:r>
        <w:rPr>
          <w:b w:val="0"/>
          <w:color w:val="auto"/>
          <w:sz w:val="18"/>
          <w:szCs w:val="18"/>
        </w:rPr>
        <w:t xml:space="preserve">ом </w:t>
      </w:r>
      <w:r w:rsidRPr="003E15C8">
        <w:rPr>
          <w:b w:val="0"/>
          <w:color w:val="auto"/>
          <w:sz w:val="18"/>
          <w:szCs w:val="18"/>
        </w:rPr>
        <w:t>округ</w:t>
      </w:r>
      <w:r>
        <w:rPr>
          <w:b w:val="0"/>
          <w:color w:val="auto"/>
          <w:sz w:val="18"/>
          <w:szCs w:val="18"/>
        </w:rPr>
        <w:t xml:space="preserve">е, </w:t>
      </w:r>
      <w:r w:rsidRPr="003E15C8">
        <w:rPr>
          <w:b w:val="0"/>
          <w:color w:val="auto"/>
          <w:sz w:val="18"/>
          <w:szCs w:val="18"/>
        </w:rPr>
        <w:t xml:space="preserve">Челябинской </w:t>
      </w:r>
      <w:r>
        <w:rPr>
          <w:b w:val="0"/>
          <w:color w:val="auto"/>
          <w:sz w:val="18"/>
          <w:szCs w:val="18"/>
        </w:rPr>
        <w:t xml:space="preserve">и Ростовской </w:t>
      </w:r>
      <w:r w:rsidRPr="003E15C8">
        <w:rPr>
          <w:b w:val="0"/>
          <w:color w:val="auto"/>
          <w:sz w:val="18"/>
          <w:szCs w:val="18"/>
        </w:rPr>
        <w:t>областях.</w:t>
      </w:r>
    </w:p>
    <w:p w14:paraId="653A0C67" w14:textId="77777777" w:rsidR="00E33ACC" w:rsidRPr="00644A27" w:rsidRDefault="003E15C8" w:rsidP="00DE05A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</w:pPr>
      <w:r w:rsidRPr="003E15C8">
        <w:rPr>
          <w:rFonts w:eastAsia="Arial" w:cs="Arial"/>
          <w:b/>
          <w:bCs/>
          <w:color w:val="000000" w:themeColor="text1"/>
          <w:kern w:val="24"/>
          <w:sz w:val="20"/>
          <w:szCs w:val="18"/>
          <w:u w:color="0070C0"/>
        </w:rPr>
        <w:t xml:space="preserve"> </w:t>
      </w:r>
      <w:r w:rsidR="00E33ACC"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Средневзвешенные цены и финансовая емкость рынка новых </w:t>
      </w:r>
      <w:r w:rsidR="00E33ACC" w:rsidRPr="00F35462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прицепов</w:t>
      </w:r>
      <w:r w:rsidR="00E33ACC"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, </w:t>
      </w:r>
      <w:r w:rsidR="00E33ACC"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br/>
        <w:t>ТОР-10 регионов, январь-</w:t>
      </w:r>
      <w:r w:rsidR="00E723F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июль</w:t>
      </w:r>
      <w:r w:rsidR="00E33ACC"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</w:t>
      </w:r>
      <w:r w:rsidR="00E33ACC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2020</w:t>
      </w:r>
      <w:r w:rsidR="00E33ACC"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г.</w:t>
      </w:r>
    </w:p>
    <w:tbl>
      <w:tblPr>
        <w:tblW w:w="893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1814"/>
        <w:gridCol w:w="1814"/>
        <w:gridCol w:w="1361"/>
        <w:gridCol w:w="1674"/>
      </w:tblGrid>
      <w:tr w:rsidR="00E33ACC" w:rsidRPr="00D936B4" w14:paraId="718168FE" w14:textId="77777777" w:rsidTr="00843A61">
        <w:trPr>
          <w:trHeight w:val="632"/>
        </w:trPr>
        <w:tc>
          <w:tcPr>
            <w:tcW w:w="2268" w:type="dxa"/>
            <w:shd w:val="clear" w:color="auto" w:fill="244061" w:themeFill="accent1" w:themeFillShade="80"/>
            <w:vAlign w:val="center"/>
            <w:hideMark/>
          </w:tcPr>
          <w:p w14:paraId="7EFABF54" w14:textId="77777777" w:rsidR="00E33ACC" w:rsidRPr="00D936B4" w:rsidRDefault="00E33ACC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1814" w:type="dxa"/>
            <w:shd w:val="clear" w:color="auto" w:fill="244061" w:themeFill="accent1" w:themeFillShade="80"/>
            <w:vAlign w:val="center"/>
            <w:hideMark/>
          </w:tcPr>
          <w:p w14:paraId="748AF9A4" w14:textId="77777777" w:rsidR="00E33ACC" w:rsidRPr="00D936B4" w:rsidRDefault="00E33ACC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Средневзвешенная цена, руб.</w:t>
            </w:r>
          </w:p>
        </w:tc>
        <w:tc>
          <w:tcPr>
            <w:tcW w:w="1814" w:type="dxa"/>
            <w:shd w:val="clear" w:color="auto" w:fill="244061" w:themeFill="accent1" w:themeFillShade="80"/>
            <w:vAlign w:val="center"/>
            <w:hideMark/>
          </w:tcPr>
          <w:p w14:paraId="1297F9CC" w14:textId="77777777" w:rsidR="00E33ACC" w:rsidRPr="00D936B4" w:rsidRDefault="00E33ACC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Динамика,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2020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2019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 гг., %</w:t>
            </w:r>
          </w:p>
        </w:tc>
        <w:tc>
          <w:tcPr>
            <w:tcW w:w="1361" w:type="dxa"/>
            <w:shd w:val="clear" w:color="auto" w:fill="244061" w:themeFill="accent1" w:themeFillShade="80"/>
            <w:vAlign w:val="center"/>
            <w:hideMark/>
          </w:tcPr>
          <w:p w14:paraId="6B56CC44" w14:textId="77777777" w:rsidR="00E33ACC" w:rsidRPr="00D936B4" w:rsidRDefault="00E33ACC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Емкость,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  <w:t xml:space="preserve">млн 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674" w:type="dxa"/>
            <w:shd w:val="clear" w:color="auto" w:fill="244061" w:themeFill="accent1" w:themeFillShade="80"/>
            <w:vAlign w:val="center"/>
            <w:hideMark/>
          </w:tcPr>
          <w:p w14:paraId="7BE73FA4" w14:textId="77777777" w:rsidR="00E33ACC" w:rsidRPr="00D936B4" w:rsidRDefault="00E33ACC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Динамика,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2020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2019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 гг., %</w:t>
            </w:r>
          </w:p>
        </w:tc>
      </w:tr>
      <w:tr w:rsidR="003E15C8" w:rsidRPr="00D936B4" w14:paraId="5FFF1FA1" w14:textId="77777777" w:rsidTr="00571F68">
        <w:trPr>
          <w:trHeight w:val="283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0CA5C034" w14:textId="77777777" w:rsidR="003E15C8" w:rsidRPr="00162422" w:rsidRDefault="003E15C8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162422">
              <w:rPr>
                <w:szCs w:val="16"/>
              </w:rPr>
              <w:t>Московская область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4DCB3BF8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3E15C8">
              <w:rPr>
                <w:rFonts w:cs="Arial"/>
                <w:color w:val="000000"/>
              </w:rPr>
              <w:t>2 781 927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08C871F6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3E15C8">
              <w:rPr>
                <w:rFonts w:cs="Arial"/>
                <w:color w:val="C00000"/>
              </w:rPr>
              <w:t>-1,9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0CC8AE2E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3E15C8">
              <w:rPr>
                <w:rFonts w:cs="Arial"/>
                <w:color w:val="000000"/>
              </w:rPr>
              <w:t>4 676</w:t>
            </w:r>
          </w:p>
        </w:tc>
        <w:tc>
          <w:tcPr>
            <w:tcW w:w="1674" w:type="dxa"/>
            <w:shd w:val="clear" w:color="000000" w:fill="FFFFFF"/>
            <w:vAlign w:val="center"/>
            <w:hideMark/>
          </w:tcPr>
          <w:p w14:paraId="09CEDCF4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3E15C8">
              <w:rPr>
                <w:rFonts w:cs="Arial"/>
                <w:color w:val="C00000"/>
              </w:rPr>
              <w:t>-12,2</w:t>
            </w:r>
          </w:p>
        </w:tc>
      </w:tr>
      <w:tr w:rsidR="003E15C8" w:rsidRPr="00D936B4" w14:paraId="0497F933" w14:textId="77777777" w:rsidTr="00571F68">
        <w:trPr>
          <w:trHeight w:val="283"/>
        </w:trPr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596D5D05" w14:textId="77777777" w:rsidR="003E15C8" w:rsidRPr="00162422" w:rsidRDefault="003E15C8" w:rsidP="00DE05A6">
            <w:pPr>
              <w:ind w:firstLine="0"/>
              <w:jc w:val="left"/>
              <w:rPr>
                <w:rFonts w:cs="Arial"/>
                <w:szCs w:val="16"/>
              </w:rPr>
            </w:pPr>
            <w:r w:rsidRPr="000B5C9A">
              <w:rPr>
                <w:szCs w:val="16"/>
              </w:rPr>
              <w:t>Республика Татарстан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53967A7B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2 533 370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4EE5AF94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3E15C8">
              <w:rPr>
                <w:rFonts w:cs="Arial"/>
                <w:color w:val="C00000"/>
              </w:rPr>
              <w:t>-4,9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  <w:hideMark/>
          </w:tcPr>
          <w:p w14:paraId="5C8D9402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3 608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  <w:hideMark/>
          </w:tcPr>
          <w:p w14:paraId="3E74095D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3E15C8">
              <w:rPr>
                <w:rFonts w:cs="Arial"/>
                <w:color w:val="00B050"/>
              </w:rPr>
              <w:t>82,4</w:t>
            </w:r>
          </w:p>
        </w:tc>
      </w:tr>
      <w:tr w:rsidR="003E15C8" w:rsidRPr="00D936B4" w14:paraId="427FC9B2" w14:textId="77777777" w:rsidTr="00571F68">
        <w:trPr>
          <w:trHeight w:val="283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553FC6C8" w14:textId="77777777" w:rsidR="003E15C8" w:rsidRPr="00162422" w:rsidRDefault="003E15C8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4A4B55">
              <w:rPr>
                <w:rFonts w:eastAsia="Times New Roman" w:cs="Arial"/>
                <w:szCs w:val="16"/>
                <w:lang w:eastAsia="ru-RU"/>
              </w:rPr>
              <w:t>Москва</w:t>
            </w:r>
            <w:r w:rsidRPr="004A4B55">
              <w:rPr>
                <w:szCs w:val="16"/>
              </w:rPr>
              <w:t xml:space="preserve"> 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0AB9DBC6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2 786 289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1730EABD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3E15C8">
              <w:rPr>
                <w:rFonts w:cs="Arial"/>
                <w:color w:val="00B050"/>
              </w:rPr>
              <w:t>5,6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4AAA03CA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2 307</w:t>
            </w:r>
          </w:p>
        </w:tc>
        <w:tc>
          <w:tcPr>
            <w:tcW w:w="1674" w:type="dxa"/>
            <w:shd w:val="clear" w:color="000000" w:fill="FFFFFF"/>
            <w:vAlign w:val="center"/>
            <w:hideMark/>
          </w:tcPr>
          <w:p w14:paraId="77603FE2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3E15C8">
              <w:rPr>
                <w:rFonts w:cs="Arial"/>
                <w:color w:val="C00000"/>
              </w:rPr>
              <w:t>-14,2</w:t>
            </w:r>
          </w:p>
        </w:tc>
      </w:tr>
      <w:tr w:rsidR="003E15C8" w:rsidRPr="00D936B4" w14:paraId="2E5C9D12" w14:textId="77777777" w:rsidTr="00571F68">
        <w:trPr>
          <w:trHeight w:val="283"/>
        </w:trPr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3B699099" w14:textId="77777777" w:rsidR="003E15C8" w:rsidRPr="00162422" w:rsidRDefault="003E15C8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18019C">
              <w:rPr>
                <w:szCs w:val="16"/>
              </w:rPr>
              <w:t xml:space="preserve">Нижегородская область 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5BDD1CBD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2 670 024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4CA472B9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3E15C8">
              <w:rPr>
                <w:rFonts w:cs="Arial"/>
                <w:color w:val="00B050"/>
              </w:rPr>
              <w:t>21,0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  <w:hideMark/>
          </w:tcPr>
          <w:p w14:paraId="5BD20AE8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1 738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  <w:hideMark/>
          </w:tcPr>
          <w:p w14:paraId="23F94F1C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3E15C8">
              <w:rPr>
                <w:rFonts w:cs="Arial"/>
                <w:color w:val="C00000"/>
              </w:rPr>
              <w:t>-1,9</w:t>
            </w:r>
          </w:p>
        </w:tc>
      </w:tr>
      <w:tr w:rsidR="003E15C8" w:rsidRPr="00D936B4" w14:paraId="62F0D94F" w14:textId="77777777" w:rsidTr="00571F68">
        <w:trPr>
          <w:trHeight w:val="283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32028259" w14:textId="77777777" w:rsidR="003E15C8" w:rsidRPr="00162422" w:rsidRDefault="003E15C8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3E15C8">
              <w:rPr>
                <w:rFonts w:eastAsia="Times New Roman" w:cs="Arial"/>
                <w:szCs w:val="16"/>
                <w:lang w:eastAsia="ru-RU"/>
              </w:rPr>
              <w:t xml:space="preserve">Санкт-Петербург 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254F5CC3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2 796 384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70A662CE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3E15C8">
              <w:rPr>
                <w:rFonts w:cs="Arial"/>
                <w:color w:val="C00000"/>
              </w:rPr>
              <w:t>-6,7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3A295AFE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1 538</w:t>
            </w:r>
          </w:p>
        </w:tc>
        <w:tc>
          <w:tcPr>
            <w:tcW w:w="1674" w:type="dxa"/>
            <w:shd w:val="clear" w:color="000000" w:fill="FFFFFF"/>
            <w:vAlign w:val="center"/>
            <w:hideMark/>
          </w:tcPr>
          <w:p w14:paraId="5F949A50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3E15C8">
              <w:rPr>
                <w:rFonts w:cs="Arial"/>
                <w:color w:val="C00000"/>
              </w:rPr>
              <w:t>-39,0</w:t>
            </w:r>
          </w:p>
        </w:tc>
      </w:tr>
      <w:tr w:rsidR="003E15C8" w:rsidRPr="00D936B4" w14:paraId="3755B8A2" w14:textId="77777777" w:rsidTr="00571F68">
        <w:trPr>
          <w:trHeight w:val="283"/>
        </w:trPr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4CCD9B44" w14:textId="77777777" w:rsidR="003E15C8" w:rsidRPr="00162422" w:rsidRDefault="003E15C8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3E15C8">
              <w:rPr>
                <w:rFonts w:eastAsia="Times New Roman" w:cs="Arial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06CA6B4E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2 379 085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1E833C85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3E15C8">
              <w:rPr>
                <w:rFonts w:cs="Arial"/>
                <w:color w:val="00B050"/>
              </w:rPr>
              <w:t>0,4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  <w:hideMark/>
          </w:tcPr>
          <w:p w14:paraId="2BB58219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1 458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  <w:hideMark/>
          </w:tcPr>
          <w:p w14:paraId="6D4CD35E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3E15C8">
              <w:rPr>
                <w:rFonts w:cs="Arial"/>
                <w:color w:val="00B050"/>
              </w:rPr>
              <w:t>25,9</w:t>
            </w:r>
          </w:p>
        </w:tc>
      </w:tr>
      <w:tr w:rsidR="003E15C8" w:rsidRPr="00D936B4" w14:paraId="7F9166BF" w14:textId="77777777" w:rsidTr="00571F68">
        <w:trPr>
          <w:trHeight w:val="283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6E98DF83" w14:textId="77777777" w:rsidR="003E15C8" w:rsidRPr="00162422" w:rsidRDefault="003E15C8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18019C">
              <w:rPr>
                <w:rFonts w:eastAsia="Times New Roman" w:cs="Arial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79C39B6C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3 340 977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602E81BB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3E15C8">
              <w:rPr>
                <w:rFonts w:cs="Arial"/>
                <w:color w:val="00B050"/>
              </w:rPr>
              <w:t>0,2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7333DABE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1 293</w:t>
            </w:r>
          </w:p>
        </w:tc>
        <w:tc>
          <w:tcPr>
            <w:tcW w:w="1674" w:type="dxa"/>
            <w:shd w:val="clear" w:color="000000" w:fill="FFFFFF"/>
            <w:vAlign w:val="center"/>
            <w:hideMark/>
          </w:tcPr>
          <w:p w14:paraId="275B95DF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3E15C8">
              <w:rPr>
                <w:rFonts w:cs="Arial"/>
                <w:color w:val="C00000"/>
              </w:rPr>
              <w:t>-54,9</w:t>
            </w:r>
          </w:p>
        </w:tc>
      </w:tr>
      <w:tr w:rsidR="003E15C8" w:rsidRPr="00D936B4" w14:paraId="3843CB20" w14:textId="77777777" w:rsidTr="00571F68">
        <w:trPr>
          <w:trHeight w:val="283"/>
        </w:trPr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081FAC52" w14:textId="77777777" w:rsidR="003E15C8" w:rsidRPr="00162422" w:rsidRDefault="003E15C8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AF472F">
              <w:rPr>
                <w:szCs w:val="16"/>
              </w:rPr>
              <w:t>Челябинская область</w:t>
            </w:r>
            <w:r w:rsidRPr="00AF472F">
              <w:rPr>
                <w:rFonts w:eastAsia="Times New Roman" w:cs="Arial"/>
                <w:szCs w:val="16"/>
                <w:lang w:eastAsia="ru-RU"/>
              </w:rPr>
              <w:t xml:space="preserve"> 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42226DE0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2 580 404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3DDE0B08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3E15C8">
              <w:rPr>
                <w:rFonts w:cs="Arial"/>
                <w:color w:val="00B050"/>
              </w:rPr>
              <w:t>1,8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  <w:hideMark/>
          </w:tcPr>
          <w:p w14:paraId="0A5A17E3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1 068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  <w:hideMark/>
          </w:tcPr>
          <w:p w14:paraId="3D531B1C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3E15C8">
              <w:rPr>
                <w:rFonts w:cs="Arial"/>
                <w:color w:val="00B050"/>
              </w:rPr>
              <w:t>28,1</w:t>
            </w:r>
          </w:p>
        </w:tc>
      </w:tr>
      <w:tr w:rsidR="003E15C8" w:rsidRPr="00D936B4" w14:paraId="0BC5BACC" w14:textId="77777777" w:rsidTr="00571F68">
        <w:trPr>
          <w:trHeight w:val="283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1BD46F2E" w14:textId="77777777" w:rsidR="003E15C8" w:rsidRPr="00162422" w:rsidRDefault="003E15C8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3E15C8">
              <w:rPr>
                <w:rFonts w:eastAsia="Times New Roman" w:cs="Arial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3FBA0869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2 431 542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5EE16FAC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3E15C8">
              <w:rPr>
                <w:rFonts w:cs="Arial"/>
                <w:color w:val="00B050"/>
              </w:rPr>
              <w:t>2,9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0985F6EC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980</w:t>
            </w:r>
          </w:p>
        </w:tc>
        <w:tc>
          <w:tcPr>
            <w:tcW w:w="1674" w:type="dxa"/>
            <w:shd w:val="clear" w:color="000000" w:fill="FFFFFF"/>
            <w:vAlign w:val="center"/>
            <w:hideMark/>
          </w:tcPr>
          <w:p w14:paraId="735E829D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3E15C8">
              <w:rPr>
                <w:rFonts w:cs="Arial"/>
                <w:color w:val="C00000"/>
              </w:rPr>
              <w:t>-13,9</w:t>
            </w:r>
          </w:p>
        </w:tc>
      </w:tr>
      <w:tr w:rsidR="003E15C8" w:rsidRPr="00D936B4" w14:paraId="6F432CD3" w14:textId="77777777" w:rsidTr="00571F68">
        <w:trPr>
          <w:trHeight w:val="283"/>
        </w:trPr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3B9BDE08" w14:textId="77777777" w:rsidR="003E15C8" w:rsidRPr="00162422" w:rsidRDefault="003E15C8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3E15C8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65A19C0A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2 403 882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03EC2240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3E15C8">
              <w:rPr>
                <w:rFonts w:cs="Arial"/>
                <w:color w:val="00B050"/>
              </w:rPr>
              <w:t>19,6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  <w:hideMark/>
          </w:tcPr>
          <w:p w14:paraId="14EA92F8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3E15C8">
              <w:rPr>
                <w:rFonts w:cs="Arial"/>
                <w:color w:val="000000"/>
              </w:rPr>
              <w:t>904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  <w:hideMark/>
          </w:tcPr>
          <w:p w14:paraId="061503E5" w14:textId="77777777" w:rsidR="003E15C8" w:rsidRPr="003E15C8" w:rsidRDefault="003E15C8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3E15C8">
              <w:rPr>
                <w:rFonts w:cs="Arial"/>
                <w:color w:val="00B050"/>
              </w:rPr>
              <w:t>7,1</w:t>
            </w:r>
          </w:p>
        </w:tc>
      </w:tr>
    </w:tbl>
    <w:p w14:paraId="7F1B832C" w14:textId="77777777" w:rsidR="00E33ACC" w:rsidRPr="00AF472F" w:rsidRDefault="00E33ACC" w:rsidP="00571F6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D472D5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AF472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Pr="00AF472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Pr="00AF472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Pr="00AF472F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p w14:paraId="5D843E2C" w14:textId="77777777" w:rsidR="0020615F" w:rsidRDefault="000B5C9A" w:rsidP="00571F68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lastRenderedPageBreak/>
        <w:t>В</w:t>
      </w:r>
      <w:r w:rsidR="00644A27">
        <w:rPr>
          <w:b w:val="0"/>
          <w:color w:val="auto"/>
          <w:sz w:val="18"/>
          <w:szCs w:val="18"/>
        </w:rPr>
        <w:t xml:space="preserve"> </w:t>
      </w:r>
      <w:r w:rsidR="005D5B13">
        <w:rPr>
          <w:b w:val="0"/>
          <w:color w:val="auto"/>
          <w:sz w:val="18"/>
          <w:szCs w:val="18"/>
        </w:rPr>
        <w:t>январе-</w:t>
      </w:r>
      <w:r w:rsidR="00E723F7">
        <w:rPr>
          <w:b w:val="0"/>
          <w:color w:val="auto"/>
          <w:sz w:val="18"/>
          <w:szCs w:val="18"/>
        </w:rPr>
        <w:t>июле</w:t>
      </w:r>
      <w:r w:rsidR="00A86123">
        <w:rPr>
          <w:b w:val="0"/>
          <w:color w:val="auto"/>
          <w:sz w:val="18"/>
          <w:szCs w:val="18"/>
        </w:rPr>
        <w:t xml:space="preserve"> </w:t>
      </w:r>
      <w:r w:rsidR="00F4148F">
        <w:rPr>
          <w:b w:val="0"/>
          <w:color w:val="auto"/>
          <w:sz w:val="18"/>
          <w:szCs w:val="18"/>
        </w:rPr>
        <w:t>2020</w:t>
      </w:r>
      <w:r w:rsidR="00C24172">
        <w:rPr>
          <w:b w:val="0"/>
          <w:color w:val="auto"/>
          <w:sz w:val="18"/>
          <w:szCs w:val="18"/>
        </w:rPr>
        <w:t xml:space="preserve"> год</w:t>
      </w:r>
      <w:r w:rsidR="00A86123">
        <w:rPr>
          <w:b w:val="0"/>
          <w:color w:val="auto"/>
          <w:sz w:val="18"/>
          <w:szCs w:val="18"/>
        </w:rPr>
        <w:t>а</w:t>
      </w:r>
      <w:r w:rsidR="00644A27">
        <w:rPr>
          <w:b w:val="0"/>
          <w:color w:val="auto"/>
          <w:sz w:val="18"/>
          <w:szCs w:val="18"/>
        </w:rPr>
        <w:t xml:space="preserve"> </w:t>
      </w:r>
      <w:r w:rsidR="0020615F" w:rsidRPr="0020615F">
        <w:rPr>
          <w:b w:val="0"/>
          <w:color w:val="auto"/>
          <w:sz w:val="18"/>
          <w:szCs w:val="18"/>
        </w:rPr>
        <w:t>лидером по финансовому результату стал</w:t>
      </w:r>
      <w:r w:rsidR="0020615F">
        <w:rPr>
          <w:b w:val="0"/>
          <w:color w:val="auto"/>
          <w:sz w:val="18"/>
          <w:szCs w:val="18"/>
        </w:rPr>
        <w:t xml:space="preserve"> </w:t>
      </w:r>
      <w:r w:rsidR="00DC06C1" w:rsidRPr="00DC06C1">
        <w:rPr>
          <w:b w:val="0"/>
          <w:color w:val="auto"/>
          <w:sz w:val="18"/>
          <w:szCs w:val="18"/>
        </w:rPr>
        <w:t>SCHMITZ</w:t>
      </w:r>
      <w:r w:rsidR="0020615F">
        <w:rPr>
          <w:b w:val="0"/>
          <w:color w:val="auto"/>
          <w:sz w:val="18"/>
          <w:szCs w:val="18"/>
        </w:rPr>
        <w:t>. Н</w:t>
      </w:r>
      <w:r w:rsidR="0020615F" w:rsidRPr="0020615F">
        <w:rPr>
          <w:b w:val="0"/>
          <w:color w:val="auto"/>
          <w:sz w:val="18"/>
          <w:szCs w:val="18"/>
        </w:rPr>
        <w:t xml:space="preserve">а покупку </w:t>
      </w:r>
      <w:r w:rsidR="0020615F">
        <w:rPr>
          <w:b w:val="0"/>
          <w:color w:val="auto"/>
          <w:sz w:val="18"/>
          <w:szCs w:val="18"/>
        </w:rPr>
        <w:t>прицепов</w:t>
      </w:r>
      <w:r w:rsidR="0020615F" w:rsidRPr="0020615F">
        <w:rPr>
          <w:b w:val="0"/>
          <w:color w:val="auto"/>
          <w:sz w:val="18"/>
          <w:szCs w:val="18"/>
        </w:rPr>
        <w:t xml:space="preserve"> этого бренда </w:t>
      </w:r>
      <w:r w:rsidR="00C24172">
        <w:rPr>
          <w:b w:val="0"/>
          <w:color w:val="auto"/>
          <w:sz w:val="18"/>
          <w:szCs w:val="18"/>
        </w:rPr>
        <w:t xml:space="preserve">в отчетном периоде </w:t>
      </w:r>
      <w:r w:rsidR="0020615F">
        <w:rPr>
          <w:b w:val="0"/>
          <w:color w:val="auto"/>
          <w:sz w:val="18"/>
          <w:szCs w:val="18"/>
        </w:rPr>
        <w:t>было</w:t>
      </w:r>
      <w:r w:rsidR="0020615F" w:rsidRPr="0020615F">
        <w:rPr>
          <w:b w:val="0"/>
          <w:color w:val="auto"/>
          <w:sz w:val="18"/>
          <w:szCs w:val="18"/>
        </w:rPr>
        <w:t xml:space="preserve"> потра</w:t>
      </w:r>
      <w:r w:rsidR="0020615F">
        <w:rPr>
          <w:b w:val="0"/>
          <w:color w:val="auto"/>
          <w:sz w:val="18"/>
          <w:szCs w:val="18"/>
        </w:rPr>
        <w:t>чено</w:t>
      </w:r>
      <w:r w:rsidR="0020615F" w:rsidRPr="0020615F">
        <w:rPr>
          <w:b w:val="0"/>
          <w:color w:val="auto"/>
          <w:sz w:val="18"/>
          <w:szCs w:val="18"/>
        </w:rPr>
        <w:t xml:space="preserve"> </w:t>
      </w:r>
      <w:r w:rsidR="007C058F">
        <w:rPr>
          <w:b w:val="0"/>
          <w:color w:val="auto"/>
          <w:sz w:val="18"/>
          <w:szCs w:val="18"/>
        </w:rPr>
        <w:t>6,3</w:t>
      </w:r>
      <w:r w:rsidR="0020615F" w:rsidRPr="0020615F">
        <w:rPr>
          <w:b w:val="0"/>
          <w:color w:val="auto"/>
          <w:sz w:val="18"/>
          <w:szCs w:val="18"/>
        </w:rPr>
        <w:t xml:space="preserve"> млрд руб.</w:t>
      </w:r>
      <w:r w:rsidR="00B05E59" w:rsidRPr="00B05E59">
        <w:t xml:space="preserve"> </w:t>
      </w:r>
      <w:r w:rsidR="00B05E59" w:rsidRPr="00B05E59">
        <w:rPr>
          <w:b w:val="0"/>
          <w:color w:val="auto"/>
          <w:sz w:val="18"/>
          <w:szCs w:val="18"/>
        </w:rPr>
        <w:t xml:space="preserve">Далее следует </w:t>
      </w:r>
      <w:r w:rsidR="008D622B">
        <w:rPr>
          <w:b w:val="0"/>
          <w:color w:val="auto"/>
          <w:sz w:val="18"/>
          <w:szCs w:val="18"/>
        </w:rPr>
        <w:t xml:space="preserve">бренд </w:t>
      </w:r>
      <w:r w:rsidR="00A86123" w:rsidRPr="007C1131">
        <w:rPr>
          <w:b w:val="0"/>
          <w:color w:val="auto"/>
          <w:sz w:val="18"/>
          <w:szCs w:val="18"/>
        </w:rPr>
        <w:t>ТОНАР</w:t>
      </w:r>
      <w:r w:rsidR="00B05E59" w:rsidRPr="00B05E59">
        <w:rPr>
          <w:b w:val="0"/>
          <w:color w:val="auto"/>
          <w:sz w:val="18"/>
          <w:szCs w:val="18"/>
        </w:rPr>
        <w:t xml:space="preserve">, продажи </w:t>
      </w:r>
      <w:r w:rsidR="007C1131">
        <w:rPr>
          <w:b w:val="0"/>
          <w:color w:val="auto"/>
          <w:sz w:val="18"/>
          <w:szCs w:val="18"/>
        </w:rPr>
        <w:t>прицепов</w:t>
      </w:r>
      <w:r w:rsidR="00B05E59" w:rsidRPr="00B05E59">
        <w:rPr>
          <w:b w:val="0"/>
          <w:color w:val="auto"/>
          <w:sz w:val="18"/>
          <w:szCs w:val="18"/>
        </w:rPr>
        <w:t xml:space="preserve"> которого в денежном выражении составили </w:t>
      </w:r>
      <w:r w:rsidR="007C058F">
        <w:rPr>
          <w:b w:val="0"/>
          <w:color w:val="auto"/>
          <w:sz w:val="18"/>
          <w:szCs w:val="18"/>
        </w:rPr>
        <w:t>3,6</w:t>
      </w:r>
      <w:r w:rsidR="00B05E59" w:rsidRPr="00B05E59">
        <w:rPr>
          <w:b w:val="0"/>
          <w:color w:val="auto"/>
          <w:sz w:val="18"/>
          <w:szCs w:val="18"/>
        </w:rPr>
        <w:t xml:space="preserve"> млрд руб. Также в первую тройку вошел </w:t>
      </w:r>
      <w:r w:rsidR="00A86123" w:rsidRPr="00B05E59">
        <w:rPr>
          <w:b w:val="0"/>
          <w:color w:val="auto"/>
          <w:sz w:val="18"/>
          <w:szCs w:val="18"/>
        </w:rPr>
        <w:t>KRONE</w:t>
      </w:r>
      <w:r w:rsidR="00B05E59" w:rsidRPr="00B05E59">
        <w:rPr>
          <w:b w:val="0"/>
          <w:color w:val="auto"/>
          <w:sz w:val="18"/>
          <w:szCs w:val="18"/>
        </w:rPr>
        <w:t xml:space="preserve"> с финансовым результатом </w:t>
      </w:r>
      <w:r w:rsidR="007C058F">
        <w:rPr>
          <w:b w:val="0"/>
          <w:color w:val="auto"/>
          <w:sz w:val="18"/>
          <w:szCs w:val="18"/>
        </w:rPr>
        <w:t xml:space="preserve">2,2 </w:t>
      </w:r>
      <w:r w:rsidR="00B05E59" w:rsidRPr="00B05E59">
        <w:rPr>
          <w:b w:val="0"/>
          <w:color w:val="auto"/>
          <w:sz w:val="18"/>
          <w:szCs w:val="18"/>
        </w:rPr>
        <w:t>млрд руб.</w:t>
      </w:r>
    </w:p>
    <w:p w14:paraId="3551FC52" w14:textId="77777777" w:rsidR="00A86123" w:rsidRDefault="007D4786" w:rsidP="00DE05A6">
      <w:pPr>
        <w:pStyle w:val="a6"/>
        <w:suppressAutoHyphens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Несмотря на сокращение средневзвешенной цены, н</w:t>
      </w:r>
      <w:r w:rsidR="00A86123">
        <w:rPr>
          <w:b w:val="0"/>
          <w:color w:val="auto"/>
          <w:sz w:val="18"/>
          <w:szCs w:val="18"/>
        </w:rPr>
        <w:t xml:space="preserve">аибольший рост </w:t>
      </w:r>
      <w:r w:rsidR="00E90AAF">
        <w:rPr>
          <w:b w:val="0"/>
          <w:color w:val="auto"/>
          <w:sz w:val="18"/>
          <w:szCs w:val="18"/>
        </w:rPr>
        <w:t>финансовой емкости</w:t>
      </w:r>
      <w:r w:rsidR="00A86123">
        <w:rPr>
          <w:b w:val="0"/>
          <w:color w:val="auto"/>
          <w:sz w:val="18"/>
          <w:szCs w:val="18"/>
        </w:rPr>
        <w:t xml:space="preserve"> отмечен у бренда </w:t>
      </w:r>
      <w:r w:rsidR="007C058F" w:rsidRPr="007C058F">
        <w:rPr>
          <w:b w:val="0"/>
          <w:color w:val="auto"/>
          <w:sz w:val="18"/>
          <w:szCs w:val="18"/>
        </w:rPr>
        <w:t>GRUNWALD</w:t>
      </w:r>
      <w:r w:rsidR="00A86123">
        <w:rPr>
          <w:b w:val="0"/>
          <w:color w:val="auto"/>
          <w:sz w:val="18"/>
          <w:szCs w:val="18"/>
        </w:rPr>
        <w:t xml:space="preserve"> (+</w:t>
      </w:r>
      <w:r w:rsidR="007C058F">
        <w:rPr>
          <w:b w:val="0"/>
          <w:color w:val="auto"/>
          <w:sz w:val="18"/>
          <w:szCs w:val="18"/>
        </w:rPr>
        <w:t>30,1</w:t>
      </w:r>
      <w:r w:rsidR="00A86123">
        <w:rPr>
          <w:b w:val="0"/>
          <w:color w:val="auto"/>
          <w:sz w:val="18"/>
          <w:szCs w:val="18"/>
        </w:rPr>
        <w:t xml:space="preserve">%). </w:t>
      </w:r>
      <w:r w:rsidR="00AB3E74">
        <w:rPr>
          <w:b w:val="0"/>
          <w:color w:val="auto"/>
          <w:sz w:val="18"/>
          <w:szCs w:val="18"/>
        </w:rPr>
        <w:t>П</w:t>
      </w:r>
      <w:r w:rsidR="0058500A" w:rsidRPr="0058500A">
        <w:rPr>
          <w:b w:val="0"/>
          <w:color w:val="auto"/>
          <w:sz w:val="18"/>
          <w:szCs w:val="18"/>
        </w:rPr>
        <w:t xml:space="preserve">о итогам </w:t>
      </w:r>
      <w:r w:rsidR="007C058F">
        <w:rPr>
          <w:b w:val="0"/>
          <w:color w:val="auto"/>
          <w:sz w:val="18"/>
          <w:szCs w:val="18"/>
        </w:rPr>
        <w:t>семи</w:t>
      </w:r>
      <w:r w:rsidR="0058500A" w:rsidRPr="0058500A">
        <w:rPr>
          <w:b w:val="0"/>
          <w:color w:val="auto"/>
          <w:sz w:val="18"/>
          <w:szCs w:val="18"/>
        </w:rPr>
        <w:t xml:space="preserve"> месяц</w:t>
      </w:r>
      <w:r w:rsidR="00AB3E74">
        <w:rPr>
          <w:b w:val="0"/>
          <w:color w:val="auto"/>
          <w:sz w:val="18"/>
          <w:szCs w:val="18"/>
        </w:rPr>
        <w:t xml:space="preserve">ев 2020 года </w:t>
      </w:r>
      <w:r w:rsidR="0058500A">
        <w:rPr>
          <w:b w:val="0"/>
          <w:color w:val="auto"/>
          <w:sz w:val="18"/>
          <w:szCs w:val="18"/>
        </w:rPr>
        <w:t xml:space="preserve">продажи </w:t>
      </w:r>
      <w:r w:rsidR="00AB3E74" w:rsidRPr="00AB3E74">
        <w:rPr>
          <w:b w:val="0"/>
          <w:color w:val="auto"/>
          <w:sz w:val="18"/>
          <w:szCs w:val="18"/>
        </w:rPr>
        <w:t xml:space="preserve">прицепов </w:t>
      </w:r>
      <w:r w:rsidR="007C058F" w:rsidRPr="007C058F">
        <w:rPr>
          <w:b w:val="0"/>
          <w:color w:val="auto"/>
          <w:sz w:val="18"/>
          <w:szCs w:val="18"/>
        </w:rPr>
        <w:t>GRUNWALD</w:t>
      </w:r>
      <w:r w:rsidR="00AB3E74" w:rsidRPr="00AB3E74">
        <w:rPr>
          <w:b w:val="0"/>
          <w:color w:val="auto"/>
          <w:sz w:val="18"/>
          <w:szCs w:val="18"/>
        </w:rPr>
        <w:t xml:space="preserve"> </w:t>
      </w:r>
      <w:r w:rsidR="00AB3E74">
        <w:rPr>
          <w:b w:val="0"/>
          <w:color w:val="auto"/>
          <w:sz w:val="18"/>
          <w:szCs w:val="18"/>
        </w:rPr>
        <w:t xml:space="preserve">в количественном выражении </w:t>
      </w:r>
      <w:r w:rsidR="0058500A">
        <w:rPr>
          <w:b w:val="0"/>
          <w:color w:val="auto"/>
          <w:sz w:val="18"/>
          <w:szCs w:val="18"/>
        </w:rPr>
        <w:t xml:space="preserve">выросли на </w:t>
      </w:r>
      <w:r w:rsidR="007C058F">
        <w:rPr>
          <w:b w:val="0"/>
          <w:color w:val="auto"/>
          <w:sz w:val="18"/>
          <w:szCs w:val="18"/>
        </w:rPr>
        <w:t>31,0</w:t>
      </w:r>
      <w:r w:rsidR="0058500A">
        <w:rPr>
          <w:b w:val="0"/>
          <w:color w:val="auto"/>
          <w:sz w:val="18"/>
          <w:szCs w:val="18"/>
        </w:rPr>
        <w:t>%.</w:t>
      </w:r>
    </w:p>
    <w:p w14:paraId="2549A391" w14:textId="77777777" w:rsidR="00900CD2" w:rsidRDefault="00900CD2" w:rsidP="00571F68">
      <w:pPr>
        <w:pStyle w:val="a6"/>
        <w:suppressAutoHyphens/>
        <w:spacing w:after="240"/>
        <w:jc w:val="both"/>
        <w:rPr>
          <w:b w:val="0"/>
          <w:color w:val="auto"/>
          <w:sz w:val="18"/>
          <w:szCs w:val="18"/>
        </w:rPr>
      </w:pPr>
      <w:r w:rsidRPr="00900CD2">
        <w:rPr>
          <w:b w:val="0"/>
          <w:color w:val="auto"/>
          <w:sz w:val="18"/>
          <w:szCs w:val="18"/>
        </w:rPr>
        <w:t xml:space="preserve">Еще </w:t>
      </w:r>
      <w:r w:rsidR="007C058F">
        <w:rPr>
          <w:b w:val="0"/>
          <w:color w:val="auto"/>
          <w:sz w:val="18"/>
          <w:szCs w:val="18"/>
        </w:rPr>
        <w:t>четыре</w:t>
      </w:r>
      <w:r w:rsidRPr="00900CD2">
        <w:rPr>
          <w:b w:val="0"/>
          <w:color w:val="auto"/>
          <w:sz w:val="18"/>
          <w:szCs w:val="18"/>
        </w:rPr>
        <w:t xml:space="preserve"> бренда из первой десятки </w:t>
      </w:r>
      <w:r w:rsidR="007C058F">
        <w:rPr>
          <w:b w:val="0"/>
          <w:color w:val="auto"/>
          <w:sz w:val="18"/>
          <w:szCs w:val="18"/>
        </w:rPr>
        <w:t>–</w:t>
      </w:r>
      <w:r w:rsidR="00DB243D">
        <w:rPr>
          <w:b w:val="0"/>
          <w:color w:val="auto"/>
          <w:sz w:val="18"/>
          <w:szCs w:val="18"/>
        </w:rPr>
        <w:t xml:space="preserve"> </w:t>
      </w:r>
      <w:r w:rsidR="007C058F">
        <w:rPr>
          <w:b w:val="0"/>
          <w:color w:val="auto"/>
          <w:sz w:val="18"/>
          <w:szCs w:val="18"/>
        </w:rPr>
        <w:t xml:space="preserve">ТОНАР, НЕФАЗ, </w:t>
      </w:r>
      <w:r w:rsidR="007C058F" w:rsidRPr="007C058F">
        <w:rPr>
          <w:b w:val="0"/>
          <w:color w:val="auto"/>
          <w:sz w:val="18"/>
          <w:szCs w:val="18"/>
        </w:rPr>
        <w:t xml:space="preserve">СЕСПЕЛЬ </w:t>
      </w:r>
      <w:r w:rsidR="007C058F">
        <w:rPr>
          <w:b w:val="0"/>
          <w:color w:val="auto"/>
          <w:sz w:val="18"/>
          <w:szCs w:val="18"/>
        </w:rPr>
        <w:t xml:space="preserve">и </w:t>
      </w:r>
      <w:r w:rsidR="00DB243D">
        <w:rPr>
          <w:b w:val="0"/>
          <w:color w:val="auto"/>
          <w:sz w:val="18"/>
          <w:szCs w:val="18"/>
        </w:rPr>
        <w:t>УСТ</w:t>
      </w:r>
      <w:r w:rsidR="00DB243D" w:rsidRPr="00900CD2">
        <w:rPr>
          <w:b w:val="0"/>
          <w:color w:val="auto"/>
          <w:sz w:val="18"/>
          <w:szCs w:val="18"/>
        </w:rPr>
        <w:t xml:space="preserve"> </w:t>
      </w:r>
      <w:r w:rsidR="00DB243D">
        <w:rPr>
          <w:b w:val="0"/>
          <w:color w:val="auto"/>
          <w:sz w:val="18"/>
          <w:szCs w:val="18"/>
        </w:rPr>
        <w:t xml:space="preserve">- </w:t>
      </w:r>
      <w:r w:rsidRPr="00900CD2">
        <w:rPr>
          <w:b w:val="0"/>
          <w:color w:val="auto"/>
          <w:sz w:val="18"/>
          <w:szCs w:val="18"/>
        </w:rPr>
        <w:t>показали положительн</w:t>
      </w:r>
      <w:r w:rsidR="00DB243D">
        <w:rPr>
          <w:b w:val="0"/>
          <w:color w:val="auto"/>
          <w:sz w:val="18"/>
          <w:szCs w:val="18"/>
        </w:rPr>
        <w:t>ую динамику финансовой емкости</w:t>
      </w:r>
      <w:r w:rsidR="007C058F">
        <w:rPr>
          <w:b w:val="0"/>
          <w:color w:val="auto"/>
          <w:sz w:val="18"/>
          <w:szCs w:val="18"/>
        </w:rPr>
        <w:t xml:space="preserve"> </w:t>
      </w:r>
      <w:r w:rsidR="007C058F" w:rsidRPr="007C058F">
        <w:rPr>
          <w:b w:val="0"/>
          <w:color w:val="auto"/>
          <w:sz w:val="18"/>
          <w:szCs w:val="18"/>
        </w:rPr>
        <w:t xml:space="preserve">за счет увеличения продаж </w:t>
      </w:r>
      <w:r w:rsidR="007C058F">
        <w:rPr>
          <w:b w:val="0"/>
          <w:color w:val="auto"/>
          <w:sz w:val="18"/>
          <w:szCs w:val="18"/>
        </w:rPr>
        <w:t xml:space="preserve">прицепов </w:t>
      </w:r>
      <w:r w:rsidR="007C058F" w:rsidRPr="007C058F">
        <w:rPr>
          <w:b w:val="0"/>
          <w:color w:val="auto"/>
          <w:sz w:val="18"/>
          <w:szCs w:val="18"/>
        </w:rPr>
        <w:t>в штуках</w:t>
      </w:r>
      <w:r w:rsidR="007C058F">
        <w:rPr>
          <w:b w:val="0"/>
          <w:color w:val="auto"/>
          <w:sz w:val="18"/>
          <w:szCs w:val="18"/>
        </w:rPr>
        <w:t>.</w:t>
      </w:r>
    </w:p>
    <w:p w14:paraId="1514B9FC" w14:textId="77777777" w:rsidR="009F5B0B" w:rsidRPr="00BB1CFA" w:rsidRDefault="001D1041" w:rsidP="00DE05A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</w:pPr>
      <w:r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Средневзвешенные цены и ф</w:t>
      </w:r>
      <w:r w:rsidR="009145B3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инансовая емкость</w:t>
      </w:r>
      <w:r w:rsidR="00DD48D8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рынка новых</w:t>
      </w:r>
      <w:r w:rsidR="00073CC0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</w:t>
      </w:r>
      <w:r w:rsidR="00F35462" w:rsidRPr="00F35462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прицепов</w:t>
      </w:r>
      <w:r w:rsidR="00F862DB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,</w:t>
      </w:r>
      <w:r w:rsidR="00DD48D8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</w:t>
      </w:r>
      <w:r w:rsid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br/>
      </w:r>
      <w:r w:rsidR="00073CC0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ТОР-1</w:t>
      </w:r>
      <w:r w:rsidR="00DD48D8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0 брендов, </w:t>
      </w:r>
      <w:r w:rsidR="00D91B05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январь-</w:t>
      </w:r>
      <w:r w:rsidR="00E723F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июль</w:t>
      </w:r>
      <w:r w:rsidR="00D91B05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</w:t>
      </w:r>
      <w:r w:rsidR="00F4148F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2020</w:t>
      </w:r>
      <w:r w:rsidR="00073CC0" w:rsidRPr="00BB1CFA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г.</w:t>
      </w:r>
    </w:p>
    <w:tbl>
      <w:tblPr>
        <w:tblW w:w="893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7"/>
      </w:tblGrid>
      <w:tr w:rsidR="00AC2E3A" w:rsidRPr="00D936B4" w14:paraId="0AD283FF" w14:textId="77777777" w:rsidTr="001E1A6F">
        <w:trPr>
          <w:trHeight w:val="622"/>
        </w:trPr>
        <w:tc>
          <w:tcPr>
            <w:tcW w:w="1786" w:type="dxa"/>
            <w:shd w:val="clear" w:color="auto" w:fill="244061" w:themeFill="accent1" w:themeFillShade="80"/>
            <w:vAlign w:val="center"/>
            <w:hideMark/>
          </w:tcPr>
          <w:p w14:paraId="572FB6E3" w14:textId="77777777" w:rsidR="001D1041" w:rsidRPr="00D936B4" w:rsidRDefault="001D1041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Бренд</w:t>
            </w:r>
          </w:p>
        </w:tc>
        <w:tc>
          <w:tcPr>
            <w:tcW w:w="1786" w:type="dxa"/>
            <w:shd w:val="clear" w:color="auto" w:fill="244061" w:themeFill="accent1" w:themeFillShade="80"/>
            <w:vAlign w:val="center"/>
            <w:hideMark/>
          </w:tcPr>
          <w:p w14:paraId="5C880119" w14:textId="77777777" w:rsidR="001D1041" w:rsidRPr="00D936B4" w:rsidRDefault="001D1041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Средневзвешенная цена, руб.</w:t>
            </w:r>
          </w:p>
        </w:tc>
        <w:tc>
          <w:tcPr>
            <w:tcW w:w="1786" w:type="dxa"/>
            <w:shd w:val="clear" w:color="auto" w:fill="244061" w:themeFill="accent1" w:themeFillShade="80"/>
            <w:vAlign w:val="center"/>
            <w:hideMark/>
          </w:tcPr>
          <w:p w14:paraId="689F05BB" w14:textId="77777777" w:rsidR="001D1041" w:rsidRPr="00D936B4" w:rsidRDefault="001D1041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Динамика, </w:t>
            </w:r>
            <w:r w:rsidR="00F4148F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2020</w:t>
            </w:r>
            <w:r w:rsidR="00127890"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/</w:t>
            </w:r>
            <w:r w:rsidR="00F4148F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2019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 гг.</w:t>
            </w:r>
            <w:r w:rsidR="00F310C9"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786" w:type="dxa"/>
            <w:shd w:val="clear" w:color="auto" w:fill="244061" w:themeFill="accent1" w:themeFillShade="80"/>
            <w:vAlign w:val="center"/>
            <w:hideMark/>
          </w:tcPr>
          <w:p w14:paraId="37ABB51F" w14:textId="77777777" w:rsidR="001D1041" w:rsidRPr="00D936B4" w:rsidRDefault="001D1041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Емкость, </w:t>
            </w:r>
            <w:r w:rsid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</w:r>
            <w:r w:rsidR="00007C1F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млн 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87" w:type="dxa"/>
            <w:shd w:val="clear" w:color="auto" w:fill="244061" w:themeFill="accent1" w:themeFillShade="80"/>
            <w:vAlign w:val="center"/>
            <w:hideMark/>
          </w:tcPr>
          <w:p w14:paraId="5150261A" w14:textId="77777777" w:rsidR="001D1041" w:rsidRPr="00D936B4" w:rsidRDefault="001D1041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Динамика, </w:t>
            </w:r>
            <w:r w:rsidR="00F4148F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2020</w:t>
            </w:r>
            <w:r w:rsidR="00127890"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/</w:t>
            </w:r>
            <w:r w:rsidR="00F4148F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2019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 гг.</w:t>
            </w:r>
            <w:r w:rsidR="00F310C9"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, %</w:t>
            </w:r>
          </w:p>
        </w:tc>
      </w:tr>
      <w:tr w:rsidR="001E1A6F" w:rsidRPr="00D936B4" w14:paraId="420E1139" w14:textId="77777777" w:rsidTr="00571F68">
        <w:trPr>
          <w:trHeight w:val="283"/>
        </w:trPr>
        <w:tc>
          <w:tcPr>
            <w:tcW w:w="1786" w:type="dxa"/>
            <w:shd w:val="clear" w:color="000000" w:fill="FFFFFF"/>
            <w:vAlign w:val="center"/>
            <w:hideMark/>
          </w:tcPr>
          <w:p w14:paraId="491E8B3A" w14:textId="77777777" w:rsidR="001E1A6F" w:rsidRPr="00C032CA" w:rsidRDefault="001E1A6F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C032CA">
              <w:rPr>
                <w:rFonts w:cs="Arial"/>
                <w:color w:val="000000"/>
                <w:szCs w:val="16"/>
              </w:rPr>
              <w:t>SCHMITZ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33D015C0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1E1A6F">
              <w:rPr>
                <w:rFonts w:cs="Arial"/>
                <w:color w:val="000000"/>
              </w:rPr>
              <w:t>3 565 522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50DF2CE2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1E1A6F">
              <w:rPr>
                <w:rFonts w:cs="Arial"/>
                <w:color w:val="00B050"/>
              </w:rPr>
              <w:t>2,1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1CC9B48B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1E1A6F">
              <w:rPr>
                <w:rFonts w:cs="Arial"/>
                <w:color w:val="000000"/>
              </w:rPr>
              <w:t>6 265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011FF531" w14:textId="77777777" w:rsidR="001E1A6F" w:rsidRPr="007C058F" w:rsidRDefault="001E1A6F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7C058F">
              <w:rPr>
                <w:rFonts w:cs="Arial"/>
                <w:color w:val="C00000"/>
              </w:rPr>
              <w:t>-9,3</w:t>
            </w:r>
          </w:p>
        </w:tc>
      </w:tr>
      <w:tr w:rsidR="001E1A6F" w:rsidRPr="00D936B4" w14:paraId="2F892CD5" w14:textId="77777777" w:rsidTr="00571F68">
        <w:trPr>
          <w:trHeight w:val="283"/>
        </w:trPr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30B788EF" w14:textId="77777777" w:rsidR="001E1A6F" w:rsidRPr="00C032CA" w:rsidRDefault="001E1A6F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C032CA">
              <w:rPr>
                <w:rFonts w:cs="Arial"/>
                <w:color w:val="000000"/>
                <w:szCs w:val="16"/>
              </w:rPr>
              <w:t xml:space="preserve">ТОНАР 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0C0CF3DF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2 126 358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67F46A95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1E1A6F">
              <w:rPr>
                <w:rFonts w:cs="Arial"/>
                <w:color w:val="00B050"/>
              </w:rPr>
              <w:t>6,2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26A9B54A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3 587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  <w:hideMark/>
          </w:tcPr>
          <w:p w14:paraId="579CA595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1E1A6F">
              <w:rPr>
                <w:rFonts w:cs="Arial"/>
                <w:color w:val="00B050"/>
              </w:rPr>
              <w:t>14,4</w:t>
            </w:r>
          </w:p>
        </w:tc>
      </w:tr>
      <w:tr w:rsidR="001E1A6F" w:rsidRPr="00D936B4" w14:paraId="62376B1D" w14:textId="77777777" w:rsidTr="00571F68">
        <w:trPr>
          <w:trHeight w:val="283"/>
        </w:trPr>
        <w:tc>
          <w:tcPr>
            <w:tcW w:w="1786" w:type="dxa"/>
            <w:shd w:val="clear" w:color="000000" w:fill="FFFFFF"/>
            <w:vAlign w:val="center"/>
            <w:hideMark/>
          </w:tcPr>
          <w:p w14:paraId="3C89A9D7" w14:textId="77777777" w:rsidR="001E1A6F" w:rsidRPr="00C032CA" w:rsidRDefault="001E1A6F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C032CA">
              <w:rPr>
                <w:rFonts w:cs="Arial"/>
                <w:color w:val="000000"/>
                <w:szCs w:val="16"/>
              </w:rPr>
              <w:t>KRONE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08457B5E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3 216 962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6C9A8BF4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1E1A6F">
              <w:rPr>
                <w:rFonts w:cs="Arial"/>
                <w:color w:val="00B050"/>
              </w:rPr>
              <w:t>2,8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7FF8026D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2 217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8821A4A" w14:textId="77777777" w:rsidR="001E1A6F" w:rsidRPr="007C058F" w:rsidRDefault="001E1A6F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7C058F">
              <w:rPr>
                <w:rFonts w:cs="Arial"/>
                <w:color w:val="C00000"/>
              </w:rPr>
              <w:t>-37,2</w:t>
            </w:r>
          </w:p>
        </w:tc>
      </w:tr>
      <w:tr w:rsidR="001E1A6F" w:rsidRPr="00D936B4" w14:paraId="1114210B" w14:textId="77777777" w:rsidTr="00571F68">
        <w:trPr>
          <w:trHeight w:val="283"/>
        </w:trPr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03151666" w14:textId="77777777" w:rsidR="001E1A6F" w:rsidRPr="00C032CA" w:rsidRDefault="001E1A6F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1E1A6F">
              <w:rPr>
                <w:rFonts w:cs="Arial"/>
                <w:color w:val="000000"/>
                <w:szCs w:val="16"/>
              </w:rPr>
              <w:t xml:space="preserve">НЕФАЗ 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5B08F8E1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1 454 644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0240C7EE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1E1A6F">
              <w:rPr>
                <w:rFonts w:cs="Arial"/>
                <w:color w:val="00B050"/>
              </w:rPr>
              <w:t>9,5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0A42A711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1 846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  <w:hideMark/>
          </w:tcPr>
          <w:p w14:paraId="3A0FF418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1E1A6F">
              <w:rPr>
                <w:rFonts w:cs="Arial"/>
                <w:color w:val="00B050"/>
              </w:rPr>
              <w:t>10,8</w:t>
            </w:r>
          </w:p>
        </w:tc>
      </w:tr>
      <w:tr w:rsidR="001E1A6F" w:rsidRPr="00D936B4" w14:paraId="5A3B70AB" w14:textId="77777777" w:rsidTr="00571F68">
        <w:trPr>
          <w:trHeight w:val="283"/>
        </w:trPr>
        <w:tc>
          <w:tcPr>
            <w:tcW w:w="1786" w:type="dxa"/>
            <w:shd w:val="clear" w:color="000000" w:fill="FFFFFF"/>
            <w:vAlign w:val="center"/>
            <w:hideMark/>
          </w:tcPr>
          <w:p w14:paraId="4C444F81" w14:textId="77777777" w:rsidR="001E1A6F" w:rsidRPr="00C032CA" w:rsidRDefault="001E1A6F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1E1A6F">
              <w:rPr>
                <w:rFonts w:eastAsia="Times New Roman" w:cs="Arial"/>
                <w:szCs w:val="16"/>
                <w:lang w:eastAsia="ru-RU"/>
              </w:rPr>
              <w:t>СЕСПЕЛЬ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73AADDA7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2 786 083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7D064F0B" w14:textId="77777777" w:rsidR="001E1A6F" w:rsidRPr="007C058F" w:rsidRDefault="001E1A6F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7C058F">
              <w:rPr>
                <w:rFonts w:cs="Arial"/>
                <w:color w:val="C00000"/>
              </w:rPr>
              <w:t>-0,4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7613511A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1 719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5E1B593D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1E1A6F">
              <w:rPr>
                <w:rFonts w:cs="Arial"/>
                <w:color w:val="00B050"/>
              </w:rPr>
              <w:t>11,5</w:t>
            </w:r>
          </w:p>
        </w:tc>
      </w:tr>
      <w:tr w:rsidR="001E1A6F" w:rsidRPr="00D936B4" w14:paraId="322A4048" w14:textId="77777777" w:rsidTr="00571F68">
        <w:trPr>
          <w:trHeight w:val="283"/>
        </w:trPr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355E4576" w14:textId="77777777" w:rsidR="001E1A6F" w:rsidRPr="00C032CA" w:rsidRDefault="001E1A6F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C032CA">
              <w:rPr>
                <w:rFonts w:cs="Arial"/>
                <w:color w:val="000000"/>
                <w:szCs w:val="16"/>
              </w:rPr>
              <w:t>KAESSBOHRER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7C9B8493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2 945 210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7539EAE5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1E1A6F">
              <w:rPr>
                <w:rFonts w:cs="Arial"/>
                <w:color w:val="00B050"/>
              </w:rPr>
              <w:t>3,5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49F537D2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1 546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  <w:hideMark/>
          </w:tcPr>
          <w:p w14:paraId="5F6B4B07" w14:textId="77777777" w:rsidR="001E1A6F" w:rsidRPr="007C058F" w:rsidRDefault="001E1A6F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7C058F">
              <w:rPr>
                <w:rFonts w:cs="Arial"/>
                <w:color w:val="C00000"/>
              </w:rPr>
              <w:t>-24,9</w:t>
            </w:r>
          </w:p>
        </w:tc>
      </w:tr>
      <w:tr w:rsidR="001E1A6F" w:rsidRPr="00D936B4" w14:paraId="6E53C643" w14:textId="77777777" w:rsidTr="00571F68">
        <w:trPr>
          <w:trHeight w:val="283"/>
        </w:trPr>
        <w:tc>
          <w:tcPr>
            <w:tcW w:w="1786" w:type="dxa"/>
            <w:shd w:val="clear" w:color="000000" w:fill="FFFFFF"/>
            <w:vAlign w:val="center"/>
            <w:hideMark/>
          </w:tcPr>
          <w:p w14:paraId="19F0E3D9" w14:textId="77777777" w:rsidR="001E1A6F" w:rsidRPr="00C032CA" w:rsidRDefault="001E1A6F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C032CA">
              <w:rPr>
                <w:rFonts w:cs="Arial"/>
                <w:color w:val="000000"/>
                <w:szCs w:val="16"/>
              </w:rPr>
              <w:t>GRUNWALD</w:t>
            </w:r>
            <w:r w:rsidRPr="00C032CA">
              <w:rPr>
                <w:rFonts w:eastAsia="Times New Roman" w:cs="Arial"/>
                <w:szCs w:val="16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4961BF91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2 662 821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45FEFF4F" w14:textId="77777777" w:rsidR="001E1A6F" w:rsidRPr="007C058F" w:rsidRDefault="001E1A6F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7C058F">
              <w:rPr>
                <w:rFonts w:cs="Arial"/>
                <w:color w:val="C00000"/>
              </w:rPr>
              <w:t>-0,7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6295472C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1 507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13D85C25" w14:textId="77777777" w:rsidR="001E1A6F" w:rsidRPr="007C058F" w:rsidRDefault="001E1A6F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7C058F">
              <w:rPr>
                <w:rFonts w:cs="Arial"/>
                <w:color w:val="00B050"/>
              </w:rPr>
              <w:t>30,1</w:t>
            </w:r>
          </w:p>
        </w:tc>
      </w:tr>
      <w:tr w:rsidR="001E1A6F" w:rsidRPr="00D936B4" w14:paraId="002E58D1" w14:textId="77777777" w:rsidTr="00571F68">
        <w:trPr>
          <w:trHeight w:val="283"/>
        </w:trPr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1EE9FBD7" w14:textId="77777777" w:rsidR="001E1A6F" w:rsidRPr="00C032CA" w:rsidRDefault="001E1A6F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C032CA">
              <w:rPr>
                <w:rFonts w:eastAsia="Times New Roman" w:cs="Arial"/>
                <w:szCs w:val="16"/>
                <w:lang w:eastAsia="ru-RU"/>
              </w:rPr>
              <w:t>WIELTON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116F388E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2 812 190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72D96411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1E1A6F">
              <w:rPr>
                <w:rFonts w:cs="Arial"/>
                <w:color w:val="00B050"/>
              </w:rPr>
              <w:t>7,6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18E0E121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1 254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  <w:hideMark/>
          </w:tcPr>
          <w:p w14:paraId="062979B2" w14:textId="77777777" w:rsidR="001E1A6F" w:rsidRPr="007C058F" w:rsidRDefault="001E1A6F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7C058F">
              <w:rPr>
                <w:rFonts w:cs="Arial"/>
                <w:color w:val="C00000"/>
              </w:rPr>
              <w:t>-11,8</w:t>
            </w:r>
          </w:p>
        </w:tc>
      </w:tr>
      <w:tr w:rsidR="001E1A6F" w:rsidRPr="00D936B4" w14:paraId="7905FD34" w14:textId="77777777" w:rsidTr="00571F68">
        <w:trPr>
          <w:trHeight w:val="283"/>
        </w:trPr>
        <w:tc>
          <w:tcPr>
            <w:tcW w:w="1786" w:type="dxa"/>
            <w:shd w:val="clear" w:color="000000" w:fill="FFFFFF"/>
            <w:vAlign w:val="center"/>
            <w:hideMark/>
          </w:tcPr>
          <w:p w14:paraId="0D11F16B" w14:textId="77777777" w:rsidR="001E1A6F" w:rsidRPr="00C032CA" w:rsidRDefault="001E1A6F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1E1A6F">
              <w:rPr>
                <w:rFonts w:eastAsia="Times New Roman" w:cs="Arial"/>
                <w:szCs w:val="16"/>
                <w:lang w:eastAsia="ru-RU"/>
              </w:rPr>
              <w:t xml:space="preserve">KOEGEL 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04673ECA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2 616 773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07E06D9F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1E1A6F">
              <w:rPr>
                <w:rFonts w:cs="Arial"/>
                <w:color w:val="00B050"/>
              </w:rPr>
              <w:t>8,2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47DA115B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1 188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13D8A386" w14:textId="77777777" w:rsidR="001E1A6F" w:rsidRPr="007C058F" w:rsidRDefault="001E1A6F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7C058F">
              <w:rPr>
                <w:rFonts w:cs="Arial"/>
                <w:color w:val="C00000"/>
              </w:rPr>
              <w:t>-26,0</w:t>
            </w:r>
          </w:p>
        </w:tc>
      </w:tr>
      <w:tr w:rsidR="001E1A6F" w:rsidRPr="00D936B4" w14:paraId="4FB23F57" w14:textId="77777777" w:rsidTr="00571F68">
        <w:trPr>
          <w:trHeight w:val="283"/>
        </w:trPr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75CFB690" w14:textId="77777777" w:rsidR="001E1A6F" w:rsidRPr="00C032CA" w:rsidRDefault="001E1A6F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1E1A6F">
              <w:rPr>
                <w:rFonts w:eastAsia="Times New Roman" w:cs="Arial"/>
                <w:szCs w:val="16"/>
                <w:lang w:eastAsia="ru-RU"/>
              </w:rPr>
              <w:t>УСТ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3C9BAA20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2 439 248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3ADA522F" w14:textId="77777777" w:rsidR="001E1A6F" w:rsidRPr="007C058F" w:rsidRDefault="001E1A6F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7C058F">
              <w:rPr>
                <w:rFonts w:cs="Arial"/>
                <w:color w:val="C00000"/>
              </w:rPr>
              <w:t>-0,1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648FB6A1" w14:textId="77777777" w:rsidR="001E1A6F" w:rsidRPr="001E1A6F" w:rsidRDefault="001E1A6F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1E1A6F">
              <w:rPr>
                <w:rFonts w:cs="Arial"/>
                <w:color w:val="000000"/>
              </w:rPr>
              <w:t>1 000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  <w:hideMark/>
          </w:tcPr>
          <w:p w14:paraId="785E2B5B" w14:textId="77777777" w:rsidR="001E1A6F" w:rsidRPr="007C058F" w:rsidRDefault="001E1A6F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7C058F">
              <w:rPr>
                <w:rFonts w:cs="Arial"/>
                <w:color w:val="00B050"/>
              </w:rPr>
              <w:t>15,8</w:t>
            </w:r>
          </w:p>
        </w:tc>
      </w:tr>
    </w:tbl>
    <w:p w14:paraId="0434BB0F" w14:textId="77777777" w:rsidR="00D27D91" w:rsidRPr="007C058F" w:rsidRDefault="00B826FF" w:rsidP="00571F6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ind w:firstLine="0"/>
        <w:jc w:val="right"/>
        <w:rPr>
          <w:rFonts w:eastAsia="Times New Roman" w:cs="Arial"/>
          <w:i/>
          <w:sz w:val="16"/>
          <w:szCs w:val="16"/>
          <w:u w:color="000000"/>
        </w:rPr>
      </w:pPr>
      <w:r w:rsidRPr="00D472D5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7C058F">
        <w:rPr>
          <w:rFonts w:eastAsia="Times New Roman" w:cs="Arial"/>
          <w:i/>
          <w:sz w:val="16"/>
          <w:szCs w:val="16"/>
          <w:u w:color="000000"/>
        </w:rPr>
        <w:t>: Russian Automotive Market Research</w:t>
      </w:r>
    </w:p>
    <w:p w14:paraId="75F8E8BE" w14:textId="77777777" w:rsidR="000C0AC5" w:rsidRPr="00CE6D29" w:rsidRDefault="000C0AC5" w:rsidP="00571F68">
      <w:pPr>
        <w:widowControl w:val="0"/>
        <w:suppressAutoHyphens/>
        <w:autoSpaceDE w:val="0"/>
        <w:autoSpaceDN w:val="0"/>
        <w:adjustRightInd w:val="0"/>
        <w:spacing w:before="360" w:after="240"/>
        <w:ind w:firstLine="0"/>
        <w:rPr>
          <w:rFonts w:eastAsia="Times New Roman" w:cs="Arial"/>
          <w:b/>
          <w:color w:val="244061" w:themeColor="accent1" w:themeShade="80"/>
          <w:sz w:val="20"/>
          <w:szCs w:val="20"/>
          <w:u w:color="000000"/>
        </w:rPr>
      </w:pPr>
      <w:r w:rsidRPr="004916A7">
        <w:rPr>
          <w:rFonts w:eastAsia="Times New Roman" w:cs="Arial"/>
          <w:b/>
          <w:color w:val="244061" w:themeColor="accent1" w:themeShade="80"/>
          <w:sz w:val="20"/>
          <w:szCs w:val="20"/>
          <w:u w:color="000000"/>
        </w:rPr>
        <w:t>Рынок</w:t>
      </w:r>
      <w:r w:rsidRPr="00CE6D29">
        <w:rPr>
          <w:rFonts w:eastAsia="Times New Roman" w:cs="Arial"/>
          <w:b/>
          <w:color w:val="244061" w:themeColor="accent1" w:themeShade="80"/>
          <w:sz w:val="20"/>
          <w:szCs w:val="20"/>
          <w:u w:color="000000"/>
        </w:rPr>
        <w:t xml:space="preserve"> </w:t>
      </w:r>
      <w:r w:rsidRPr="004916A7">
        <w:rPr>
          <w:rFonts w:eastAsia="Times New Roman" w:cs="Arial"/>
          <w:b/>
          <w:color w:val="244061" w:themeColor="accent1" w:themeShade="80"/>
          <w:sz w:val="20"/>
          <w:szCs w:val="20"/>
          <w:u w:color="000000"/>
        </w:rPr>
        <w:t>подержанных</w:t>
      </w:r>
      <w:r w:rsidRPr="00CE6D29">
        <w:rPr>
          <w:rFonts w:eastAsia="Times New Roman" w:cs="Arial"/>
          <w:b/>
          <w:color w:val="244061" w:themeColor="accent1" w:themeShade="80"/>
          <w:sz w:val="20"/>
          <w:szCs w:val="20"/>
          <w:u w:color="000000"/>
        </w:rPr>
        <w:t xml:space="preserve"> </w:t>
      </w:r>
      <w:r w:rsidR="00FA03A2">
        <w:rPr>
          <w:rFonts w:eastAsia="Times New Roman" w:cs="Arial"/>
          <w:b/>
          <w:color w:val="244061" w:themeColor="accent1" w:themeShade="80"/>
          <w:sz w:val="20"/>
          <w:szCs w:val="20"/>
          <w:u w:color="000000"/>
        </w:rPr>
        <w:t>прицепов</w:t>
      </w:r>
    </w:p>
    <w:p w14:paraId="6905A700" w14:textId="77777777" w:rsidR="00D918A9" w:rsidRDefault="00D918A9" w:rsidP="00DE05A6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На вторичном рынке прицепов н</w:t>
      </w:r>
      <w:r w:rsidRPr="00AA7FC1">
        <w:rPr>
          <w:b w:val="0"/>
          <w:color w:val="auto"/>
          <w:sz w:val="18"/>
          <w:szCs w:val="18"/>
        </w:rPr>
        <w:t xml:space="preserve">аибольшая финансовая емкость в отчетном периоде отмечена в </w:t>
      </w:r>
      <w:r w:rsidR="00D670D9" w:rsidRPr="00D670D9">
        <w:rPr>
          <w:b w:val="0"/>
          <w:color w:val="auto"/>
          <w:sz w:val="18"/>
          <w:szCs w:val="18"/>
        </w:rPr>
        <w:t>Краснодарск</w:t>
      </w:r>
      <w:r w:rsidR="00D670D9">
        <w:rPr>
          <w:b w:val="0"/>
          <w:color w:val="auto"/>
          <w:sz w:val="18"/>
          <w:szCs w:val="18"/>
        </w:rPr>
        <w:t>ом</w:t>
      </w:r>
      <w:r w:rsidR="00D670D9" w:rsidRPr="00D670D9">
        <w:rPr>
          <w:b w:val="0"/>
          <w:color w:val="auto"/>
          <w:sz w:val="18"/>
          <w:szCs w:val="18"/>
        </w:rPr>
        <w:t xml:space="preserve"> кра</w:t>
      </w:r>
      <w:r w:rsidR="00D670D9">
        <w:rPr>
          <w:b w:val="0"/>
          <w:color w:val="auto"/>
          <w:sz w:val="18"/>
          <w:szCs w:val="18"/>
        </w:rPr>
        <w:t xml:space="preserve">е </w:t>
      </w:r>
      <w:r w:rsidRPr="00AA7FC1">
        <w:rPr>
          <w:b w:val="0"/>
          <w:color w:val="auto"/>
          <w:sz w:val="18"/>
          <w:szCs w:val="18"/>
        </w:rPr>
        <w:t xml:space="preserve">– </w:t>
      </w:r>
      <w:r w:rsidR="00D670D9">
        <w:rPr>
          <w:b w:val="0"/>
          <w:color w:val="auto"/>
          <w:sz w:val="18"/>
          <w:szCs w:val="18"/>
        </w:rPr>
        <w:t>2,8</w:t>
      </w:r>
      <w:r>
        <w:rPr>
          <w:b w:val="0"/>
          <w:color w:val="auto"/>
          <w:sz w:val="18"/>
          <w:szCs w:val="18"/>
        </w:rPr>
        <w:t xml:space="preserve"> </w:t>
      </w:r>
      <w:r w:rsidRPr="00AA7FC1">
        <w:rPr>
          <w:b w:val="0"/>
          <w:color w:val="auto"/>
          <w:sz w:val="18"/>
          <w:szCs w:val="18"/>
        </w:rPr>
        <w:t xml:space="preserve">млрд руб. </w:t>
      </w:r>
      <w:r w:rsidR="00914A79" w:rsidRPr="00914A79">
        <w:rPr>
          <w:b w:val="0"/>
          <w:color w:val="auto"/>
          <w:sz w:val="18"/>
          <w:szCs w:val="18"/>
        </w:rPr>
        <w:t xml:space="preserve">Также в лидирующую тройку вошли </w:t>
      </w:r>
      <w:r w:rsidR="00D670D9" w:rsidRPr="00D670D9">
        <w:rPr>
          <w:b w:val="0"/>
          <w:color w:val="auto"/>
          <w:sz w:val="18"/>
          <w:szCs w:val="18"/>
        </w:rPr>
        <w:t xml:space="preserve">Московская область </w:t>
      </w:r>
      <w:r w:rsidR="00914A79">
        <w:rPr>
          <w:b w:val="0"/>
          <w:color w:val="auto"/>
          <w:sz w:val="18"/>
          <w:szCs w:val="18"/>
        </w:rPr>
        <w:t xml:space="preserve">и </w:t>
      </w:r>
      <w:r w:rsidR="00914A79" w:rsidRPr="00914A79">
        <w:rPr>
          <w:b w:val="0"/>
          <w:color w:val="auto"/>
          <w:sz w:val="18"/>
          <w:szCs w:val="18"/>
        </w:rPr>
        <w:t xml:space="preserve">Санкт-Петербург, где на покупку </w:t>
      </w:r>
      <w:r w:rsidR="00914A79">
        <w:rPr>
          <w:b w:val="0"/>
          <w:color w:val="auto"/>
          <w:sz w:val="18"/>
          <w:szCs w:val="18"/>
        </w:rPr>
        <w:t>прицепной</w:t>
      </w:r>
      <w:r w:rsidR="00914A79" w:rsidRPr="00914A79">
        <w:rPr>
          <w:b w:val="0"/>
          <w:color w:val="auto"/>
          <w:sz w:val="18"/>
          <w:szCs w:val="18"/>
        </w:rPr>
        <w:t xml:space="preserve"> техники с пробегом было потрачено </w:t>
      </w:r>
      <w:r w:rsidR="00D670D9">
        <w:rPr>
          <w:b w:val="0"/>
          <w:color w:val="auto"/>
          <w:sz w:val="18"/>
          <w:szCs w:val="18"/>
        </w:rPr>
        <w:t xml:space="preserve">2,8 </w:t>
      </w:r>
      <w:r w:rsidR="00914A79" w:rsidRPr="00914A79">
        <w:rPr>
          <w:b w:val="0"/>
          <w:color w:val="auto"/>
          <w:sz w:val="18"/>
          <w:szCs w:val="18"/>
        </w:rPr>
        <w:t xml:space="preserve">млрд руб. и </w:t>
      </w:r>
      <w:r w:rsidR="00D670D9">
        <w:rPr>
          <w:b w:val="0"/>
          <w:color w:val="auto"/>
          <w:sz w:val="18"/>
          <w:szCs w:val="18"/>
        </w:rPr>
        <w:t>2,0</w:t>
      </w:r>
      <w:r w:rsidR="00914A79" w:rsidRPr="00914A79">
        <w:rPr>
          <w:b w:val="0"/>
          <w:color w:val="auto"/>
          <w:sz w:val="18"/>
          <w:szCs w:val="18"/>
        </w:rPr>
        <w:t xml:space="preserve"> млрд руб. соответственно. </w:t>
      </w:r>
    </w:p>
    <w:p w14:paraId="18E48D15" w14:textId="77777777" w:rsidR="00B06504" w:rsidRDefault="00B06504" w:rsidP="00571F68">
      <w:pPr>
        <w:pStyle w:val="a6"/>
        <w:suppressAutoHyphens/>
        <w:spacing w:after="240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П</w:t>
      </w:r>
      <w:r w:rsidRPr="00B06504">
        <w:rPr>
          <w:b w:val="0"/>
          <w:color w:val="auto"/>
          <w:sz w:val="18"/>
          <w:szCs w:val="18"/>
        </w:rPr>
        <w:t xml:space="preserve">оложительная динамика финансовой емкости сохранилась в </w:t>
      </w:r>
      <w:r w:rsidR="00D670D9">
        <w:rPr>
          <w:b w:val="0"/>
          <w:color w:val="auto"/>
          <w:sz w:val="18"/>
          <w:szCs w:val="18"/>
        </w:rPr>
        <w:t>трех</w:t>
      </w:r>
      <w:r w:rsidRPr="00B06504">
        <w:rPr>
          <w:b w:val="0"/>
          <w:color w:val="auto"/>
          <w:sz w:val="18"/>
          <w:szCs w:val="18"/>
        </w:rPr>
        <w:t xml:space="preserve"> регион</w:t>
      </w:r>
      <w:r w:rsidR="00D670D9">
        <w:rPr>
          <w:b w:val="0"/>
          <w:color w:val="auto"/>
          <w:sz w:val="18"/>
          <w:szCs w:val="18"/>
        </w:rPr>
        <w:t>ах</w:t>
      </w:r>
      <w:r w:rsidRPr="00B06504">
        <w:rPr>
          <w:b w:val="0"/>
          <w:color w:val="auto"/>
          <w:sz w:val="18"/>
          <w:szCs w:val="18"/>
        </w:rPr>
        <w:t xml:space="preserve"> из первой десятки – в </w:t>
      </w:r>
      <w:r w:rsidR="00D670D9" w:rsidRPr="00D670D9">
        <w:rPr>
          <w:b w:val="0"/>
          <w:color w:val="auto"/>
          <w:sz w:val="18"/>
          <w:szCs w:val="18"/>
        </w:rPr>
        <w:t>Ростовск</w:t>
      </w:r>
      <w:r w:rsidR="00D670D9">
        <w:rPr>
          <w:b w:val="0"/>
          <w:color w:val="auto"/>
          <w:sz w:val="18"/>
          <w:szCs w:val="18"/>
        </w:rPr>
        <w:t>ой</w:t>
      </w:r>
      <w:r w:rsidR="00D670D9" w:rsidRPr="00D670D9">
        <w:rPr>
          <w:b w:val="0"/>
          <w:color w:val="auto"/>
          <w:sz w:val="18"/>
          <w:szCs w:val="18"/>
        </w:rPr>
        <w:t xml:space="preserve"> област</w:t>
      </w:r>
      <w:r w:rsidR="00D670D9">
        <w:rPr>
          <w:b w:val="0"/>
          <w:color w:val="auto"/>
          <w:sz w:val="18"/>
          <w:szCs w:val="18"/>
        </w:rPr>
        <w:t xml:space="preserve">и, </w:t>
      </w:r>
      <w:r>
        <w:rPr>
          <w:b w:val="0"/>
          <w:color w:val="auto"/>
          <w:sz w:val="18"/>
          <w:szCs w:val="18"/>
        </w:rPr>
        <w:t xml:space="preserve">Воронежской области </w:t>
      </w:r>
      <w:r w:rsidR="00D670D9">
        <w:rPr>
          <w:b w:val="0"/>
          <w:color w:val="auto"/>
          <w:sz w:val="18"/>
          <w:szCs w:val="18"/>
        </w:rPr>
        <w:t xml:space="preserve">и </w:t>
      </w:r>
      <w:r w:rsidR="00D670D9" w:rsidRPr="00D670D9">
        <w:rPr>
          <w:b w:val="0"/>
          <w:color w:val="auto"/>
          <w:sz w:val="18"/>
          <w:szCs w:val="18"/>
        </w:rPr>
        <w:t>Ставропольск</w:t>
      </w:r>
      <w:r w:rsidR="00D670D9">
        <w:rPr>
          <w:b w:val="0"/>
          <w:color w:val="auto"/>
          <w:sz w:val="18"/>
          <w:szCs w:val="18"/>
        </w:rPr>
        <w:t>ом</w:t>
      </w:r>
      <w:r w:rsidR="00D670D9" w:rsidRPr="00D670D9">
        <w:rPr>
          <w:b w:val="0"/>
          <w:color w:val="auto"/>
          <w:sz w:val="18"/>
          <w:szCs w:val="18"/>
        </w:rPr>
        <w:t xml:space="preserve"> кра</w:t>
      </w:r>
      <w:r w:rsidR="00D670D9">
        <w:rPr>
          <w:b w:val="0"/>
          <w:color w:val="auto"/>
          <w:sz w:val="18"/>
          <w:szCs w:val="18"/>
        </w:rPr>
        <w:t>е.</w:t>
      </w:r>
    </w:p>
    <w:p w14:paraId="13052F8E" w14:textId="77777777" w:rsidR="00D918A9" w:rsidRPr="00700364" w:rsidRDefault="00D918A9" w:rsidP="00DE05A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</w:pPr>
      <w:r w:rsidRPr="00700364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Средневзвешенные цены и финансовая емкость рынка подержанных прицепов, </w:t>
      </w:r>
      <w:r w:rsidRPr="00700364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br/>
        <w:t>ТОР-10 регионов, январь-</w:t>
      </w:r>
      <w:r w:rsidR="00E723F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июль</w:t>
      </w:r>
      <w:r w:rsidRPr="00700364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</w:t>
      </w:r>
      <w:r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2020</w:t>
      </w:r>
      <w:r w:rsidRPr="00700364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г.</w:t>
      </w:r>
    </w:p>
    <w:tbl>
      <w:tblPr>
        <w:tblW w:w="893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1814"/>
        <w:gridCol w:w="1814"/>
        <w:gridCol w:w="1361"/>
        <w:gridCol w:w="1674"/>
      </w:tblGrid>
      <w:tr w:rsidR="00D918A9" w:rsidRPr="00D936B4" w14:paraId="04E9B996" w14:textId="77777777" w:rsidTr="00843A61">
        <w:trPr>
          <w:trHeight w:val="736"/>
        </w:trPr>
        <w:tc>
          <w:tcPr>
            <w:tcW w:w="2268" w:type="dxa"/>
            <w:shd w:val="clear" w:color="auto" w:fill="244061" w:themeFill="accent1" w:themeFillShade="80"/>
            <w:vAlign w:val="center"/>
            <w:hideMark/>
          </w:tcPr>
          <w:p w14:paraId="48FE14A8" w14:textId="77777777" w:rsidR="00D918A9" w:rsidRPr="00D936B4" w:rsidRDefault="00D918A9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1814" w:type="dxa"/>
            <w:shd w:val="clear" w:color="auto" w:fill="244061" w:themeFill="accent1" w:themeFillShade="80"/>
            <w:vAlign w:val="center"/>
            <w:hideMark/>
          </w:tcPr>
          <w:p w14:paraId="566B421A" w14:textId="77777777" w:rsidR="00D918A9" w:rsidRPr="00D936B4" w:rsidRDefault="00D918A9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Средневзвешенная цена, руб.</w:t>
            </w:r>
          </w:p>
        </w:tc>
        <w:tc>
          <w:tcPr>
            <w:tcW w:w="1814" w:type="dxa"/>
            <w:shd w:val="clear" w:color="auto" w:fill="244061" w:themeFill="accent1" w:themeFillShade="80"/>
            <w:vAlign w:val="center"/>
            <w:hideMark/>
          </w:tcPr>
          <w:p w14:paraId="6BD3CDD0" w14:textId="77777777" w:rsidR="00D918A9" w:rsidRPr="00D936B4" w:rsidRDefault="00D918A9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Динамика,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2020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2019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 гг., %</w:t>
            </w:r>
          </w:p>
        </w:tc>
        <w:tc>
          <w:tcPr>
            <w:tcW w:w="1361" w:type="dxa"/>
            <w:shd w:val="clear" w:color="auto" w:fill="244061" w:themeFill="accent1" w:themeFillShade="80"/>
            <w:vAlign w:val="center"/>
            <w:hideMark/>
          </w:tcPr>
          <w:p w14:paraId="378B93C2" w14:textId="77777777" w:rsidR="00D918A9" w:rsidRPr="00D936B4" w:rsidRDefault="00D918A9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Емкость,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  <w:t xml:space="preserve">млн 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674" w:type="dxa"/>
            <w:shd w:val="clear" w:color="auto" w:fill="244061" w:themeFill="accent1" w:themeFillShade="80"/>
            <w:vAlign w:val="center"/>
            <w:hideMark/>
          </w:tcPr>
          <w:p w14:paraId="00B0423C" w14:textId="77777777" w:rsidR="00D918A9" w:rsidRPr="00D936B4" w:rsidRDefault="00D918A9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Динамика,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2020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2019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 гг., %</w:t>
            </w:r>
          </w:p>
        </w:tc>
      </w:tr>
      <w:tr w:rsidR="00D670D9" w:rsidRPr="00D936B4" w14:paraId="667474BF" w14:textId="77777777" w:rsidTr="00571F68">
        <w:trPr>
          <w:trHeight w:val="283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15817568" w14:textId="77777777" w:rsidR="00D670D9" w:rsidRPr="00700364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D670D9">
              <w:t xml:space="preserve">Краснодарский край 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2281C173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D670D9">
              <w:rPr>
                <w:rFonts w:cs="Arial"/>
                <w:color w:val="000000"/>
              </w:rPr>
              <w:t>959 941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66E728DB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D670D9">
              <w:rPr>
                <w:rFonts w:cs="Arial"/>
                <w:color w:val="00B050"/>
              </w:rPr>
              <w:t>3,6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4D1741EF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D670D9">
              <w:rPr>
                <w:rFonts w:cs="Arial"/>
                <w:color w:val="000000"/>
              </w:rPr>
              <w:t>2 848</w:t>
            </w:r>
          </w:p>
        </w:tc>
        <w:tc>
          <w:tcPr>
            <w:tcW w:w="1674" w:type="dxa"/>
            <w:shd w:val="clear" w:color="000000" w:fill="FFFFFF"/>
            <w:vAlign w:val="center"/>
            <w:hideMark/>
          </w:tcPr>
          <w:p w14:paraId="104948A4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-1,3</w:t>
            </w:r>
          </w:p>
        </w:tc>
      </w:tr>
      <w:tr w:rsidR="00D670D9" w:rsidRPr="00D936B4" w14:paraId="2BDF2C39" w14:textId="77777777" w:rsidTr="00571F68">
        <w:trPr>
          <w:trHeight w:val="283"/>
        </w:trPr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1CAFB3EE" w14:textId="77777777" w:rsidR="00D670D9" w:rsidRPr="00D670D9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D670D9">
              <w:rPr>
                <w:rFonts w:eastAsia="Times New Roman" w:cs="Arial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1B96848F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1 155 198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78682648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-0,5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  <w:hideMark/>
          </w:tcPr>
          <w:p w14:paraId="4E918B2C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2 769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  <w:hideMark/>
          </w:tcPr>
          <w:p w14:paraId="4094E9EE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-13,9</w:t>
            </w:r>
          </w:p>
        </w:tc>
      </w:tr>
      <w:tr w:rsidR="00D670D9" w:rsidRPr="00D936B4" w14:paraId="5756E6CA" w14:textId="77777777" w:rsidTr="00571F68">
        <w:trPr>
          <w:trHeight w:val="283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2BB05B9A" w14:textId="77777777" w:rsidR="00D670D9" w:rsidRPr="00700364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700364">
              <w:t>Санкт-Петербург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27B6F512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1 163 569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30E46A03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-4,1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45C3D0F4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1 992</w:t>
            </w:r>
          </w:p>
        </w:tc>
        <w:tc>
          <w:tcPr>
            <w:tcW w:w="1674" w:type="dxa"/>
            <w:shd w:val="clear" w:color="000000" w:fill="FFFFFF"/>
            <w:vAlign w:val="center"/>
            <w:hideMark/>
          </w:tcPr>
          <w:p w14:paraId="0433EEA5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-11,9</w:t>
            </w:r>
          </w:p>
        </w:tc>
      </w:tr>
      <w:tr w:rsidR="00D670D9" w:rsidRPr="00D936B4" w14:paraId="5952F4A5" w14:textId="77777777" w:rsidTr="00571F68">
        <w:trPr>
          <w:trHeight w:val="283"/>
        </w:trPr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3BE0ABB9" w14:textId="77777777" w:rsidR="00D670D9" w:rsidRPr="00700364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>
              <w:t xml:space="preserve">Республика </w:t>
            </w:r>
            <w:r w:rsidRPr="00700364">
              <w:t>Татарстан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3528B7F7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1 071 093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76265DD0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-2,2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  <w:hideMark/>
          </w:tcPr>
          <w:p w14:paraId="38E9E1A9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1 961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  <w:hideMark/>
          </w:tcPr>
          <w:p w14:paraId="7F82D5D9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-12,0</w:t>
            </w:r>
          </w:p>
        </w:tc>
      </w:tr>
      <w:tr w:rsidR="00D670D9" w:rsidRPr="00D936B4" w14:paraId="2E611CF3" w14:textId="77777777" w:rsidTr="00571F68">
        <w:trPr>
          <w:trHeight w:val="283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5E803FDF" w14:textId="77777777" w:rsidR="00D670D9" w:rsidRPr="00700364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D670D9">
              <w:t xml:space="preserve">Москва 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791F375C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1 152 924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3D9BAD19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70C0"/>
              </w:rPr>
            </w:pPr>
            <w:r w:rsidRPr="00D670D9">
              <w:rPr>
                <w:rFonts w:cs="Arial"/>
                <w:color w:val="0070C0"/>
              </w:rPr>
              <w:t>0,0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184C687C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1 652</w:t>
            </w:r>
          </w:p>
        </w:tc>
        <w:tc>
          <w:tcPr>
            <w:tcW w:w="1674" w:type="dxa"/>
            <w:shd w:val="clear" w:color="000000" w:fill="FFFFFF"/>
            <w:vAlign w:val="center"/>
            <w:hideMark/>
          </w:tcPr>
          <w:p w14:paraId="46510CB4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-9,1</w:t>
            </w:r>
          </w:p>
        </w:tc>
      </w:tr>
      <w:tr w:rsidR="00D670D9" w:rsidRPr="00D936B4" w14:paraId="67906F51" w14:textId="77777777" w:rsidTr="00571F68">
        <w:trPr>
          <w:trHeight w:val="283"/>
        </w:trPr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5EA05BA9" w14:textId="77777777" w:rsidR="00D670D9" w:rsidRPr="00700364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D670D9">
              <w:rPr>
                <w:rFonts w:eastAsia="Times New Roman" w:cs="Arial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48E943E0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858 410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37DDCE47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-4,0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  <w:hideMark/>
          </w:tcPr>
          <w:p w14:paraId="533F54D4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1 648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  <w:hideMark/>
          </w:tcPr>
          <w:p w14:paraId="3FA63D74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D670D9">
              <w:rPr>
                <w:rFonts w:cs="Arial"/>
                <w:color w:val="00B050"/>
              </w:rPr>
              <w:t>0,1</w:t>
            </w:r>
          </w:p>
        </w:tc>
      </w:tr>
      <w:tr w:rsidR="00D670D9" w:rsidRPr="00D936B4" w14:paraId="4B1F1DCD" w14:textId="77777777" w:rsidTr="00571F68">
        <w:trPr>
          <w:trHeight w:val="283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2B0B7103" w14:textId="77777777" w:rsidR="00D670D9" w:rsidRPr="00700364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AB3E74">
              <w:rPr>
                <w:rFonts w:eastAsia="Times New Roman" w:cs="Arial"/>
                <w:szCs w:val="16"/>
                <w:lang w:eastAsia="ru-RU"/>
              </w:rPr>
              <w:t xml:space="preserve">Воронежская область 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70FB39DB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906 338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70E7887B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-0,9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7D6BD5AF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1 118</w:t>
            </w:r>
          </w:p>
        </w:tc>
        <w:tc>
          <w:tcPr>
            <w:tcW w:w="1674" w:type="dxa"/>
            <w:shd w:val="clear" w:color="000000" w:fill="FFFFFF"/>
            <w:vAlign w:val="center"/>
            <w:hideMark/>
          </w:tcPr>
          <w:p w14:paraId="2CF19648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D670D9">
              <w:rPr>
                <w:rFonts w:cs="Arial"/>
                <w:color w:val="00B050"/>
              </w:rPr>
              <w:t>17,8</w:t>
            </w:r>
          </w:p>
        </w:tc>
      </w:tr>
      <w:tr w:rsidR="00D670D9" w:rsidRPr="00D936B4" w14:paraId="3E6D8180" w14:textId="77777777" w:rsidTr="00571F68">
        <w:trPr>
          <w:trHeight w:val="283"/>
        </w:trPr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03C70C8E" w14:textId="77777777" w:rsidR="00D670D9" w:rsidRPr="00700364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D670D9">
              <w:rPr>
                <w:rFonts w:eastAsia="Times New Roman" w:cs="Arial"/>
                <w:szCs w:val="16"/>
                <w:lang w:eastAsia="ru-RU"/>
              </w:rPr>
              <w:t xml:space="preserve">Ставропольский край 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06395737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880 030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60D39239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-1,8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  <w:hideMark/>
          </w:tcPr>
          <w:p w14:paraId="2F9D8C38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1 098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  <w:hideMark/>
          </w:tcPr>
          <w:p w14:paraId="4A190F51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D670D9">
              <w:rPr>
                <w:rFonts w:cs="Arial"/>
                <w:color w:val="00B050"/>
              </w:rPr>
              <w:t>1,4</w:t>
            </w:r>
          </w:p>
        </w:tc>
      </w:tr>
      <w:tr w:rsidR="00D670D9" w:rsidRPr="00D936B4" w14:paraId="47B2E269" w14:textId="77777777" w:rsidTr="00571F68">
        <w:trPr>
          <w:trHeight w:val="283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0A0DD4A2" w14:textId="77777777" w:rsidR="00D670D9" w:rsidRPr="00700364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D670D9">
              <w:rPr>
                <w:rFonts w:eastAsia="Times New Roman" w:cs="Arial"/>
                <w:szCs w:val="16"/>
                <w:lang w:eastAsia="ru-RU"/>
              </w:rPr>
              <w:t>Самарская область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4FA3091E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1 006 254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3CA19B91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D670D9">
              <w:rPr>
                <w:rFonts w:cs="Arial"/>
                <w:color w:val="00B050"/>
              </w:rPr>
              <w:t>4,3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1ED9D116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1 040</w:t>
            </w:r>
          </w:p>
        </w:tc>
        <w:tc>
          <w:tcPr>
            <w:tcW w:w="1674" w:type="dxa"/>
            <w:shd w:val="clear" w:color="000000" w:fill="FFFFFF"/>
            <w:vAlign w:val="center"/>
            <w:hideMark/>
          </w:tcPr>
          <w:p w14:paraId="2536F071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-14,4</w:t>
            </w:r>
          </w:p>
        </w:tc>
      </w:tr>
      <w:tr w:rsidR="00D670D9" w:rsidRPr="00D936B4" w14:paraId="58A9682C" w14:textId="77777777" w:rsidTr="00571F68">
        <w:trPr>
          <w:trHeight w:val="283"/>
        </w:trPr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34A4BB4C" w14:textId="77777777" w:rsidR="00D670D9" w:rsidRPr="00700364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D670D9">
              <w:rPr>
                <w:rFonts w:eastAsia="Times New Roman" w:cs="Arial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2EB234B1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1 061 077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  <w:hideMark/>
          </w:tcPr>
          <w:p w14:paraId="059C3B3A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D670D9">
              <w:rPr>
                <w:rFonts w:cs="Arial"/>
                <w:color w:val="00B050"/>
              </w:rPr>
              <w:t>1,9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  <w:hideMark/>
          </w:tcPr>
          <w:p w14:paraId="5598DA24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972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  <w:hideMark/>
          </w:tcPr>
          <w:p w14:paraId="63F56826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-8,8</w:t>
            </w:r>
          </w:p>
        </w:tc>
      </w:tr>
    </w:tbl>
    <w:p w14:paraId="760E4F2D" w14:textId="1F5B7EA5" w:rsidR="00D918A9" w:rsidRDefault="00D918A9" w:rsidP="00571F6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9033E1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9033E1">
        <w:rPr>
          <w:rFonts w:eastAsia="Times New Roman" w:cs="Arial"/>
          <w:i/>
          <w:sz w:val="16"/>
          <w:szCs w:val="16"/>
          <w:u w:color="000000"/>
          <w:lang w:val="en-US"/>
        </w:rPr>
        <w:t>: Russian Automotive Market Research</w:t>
      </w:r>
    </w:p>
    <w:p w14:paraId="14165284" w14:textId="77777777" w:rsidR="00571F68" w:rsidRPr="0053469C" w:rsidRDefault="00571F68" w:rsidP="00571F6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24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</w:p>
    <w:p w14:paraId="1E006078" w14:textId="77777777" w:rsidR="0060459E" w:rsidRDefault="0060459E" w:rsidP="00571F68">
      <w:pPr>
        <w:pStyle w:val="a6"/>
        <w:suppressAutoHyphens/>
        <w:spacing w:before="240"/>
        <w:jc w:val="both"/>
        <w:rPr>
          <w:b w:val="0"/>
          <w:color w:val="auto"/>
          <w:sz w:val="18"/>
          <w:szCs w:val="18"/>
        </w:rPr>
      </w:pPr>
      <w:r w:rsidRPr="0060459E">
        <w:rPr>
          <w:b w:val="0"/>
          <w:color w:val="auto"/>
          <w:sz w:val="18"/>
          <w:szCs w:val="18"/>
        </w:rPr>
        <w:t xml:space="preserve">По итогам </w:t>
      </w:r>
      <w:r w:rsidR="00260B4A">
        <w:rPr>
          <w:b w:val="0"/>
          <w:color w:val="auto"/>
          <w:sz w:val="18"/>
          <w:szCs w:val="18"/>
        </w:rPr>
        <w:t>января-</w:t>
      </w:r>
      <w:r w:rsidR="00E723F7">
        <w:rPr>
          <w:b w:val="0"/>
          <w:color w:val="auto"/>
          <w:sz w:val="18"/>
          <w:szCs w:val="18"/>
        </w:rPr>
        <w:t>июля</w:t>
      </w:r>
      <w:r w:rsidR="001B4F01">
        <w:rPr>
          <w:b w:val="0"/>
          <w:color w:val="auto"/>
          <w:sz w:val="18"/>
          <w:szCs w:val="18"/>
        </w:rPr>
        <w:t xml:space="preserve"> </w:t>
      </w:r>
      <w:r w:rsidR="00F4148F">
        <w:rPr>
          <w:b w:val="0"/>
          <w:color w:val="auto"/>
          <w:sz w:val="18"/>
          <w:szCs w:val="18"/>
        </w:rPr>
        <w:t>2020</w:t>
      </w:r>
      <w:r w:rsidRPr="0060459E">
        <w:rPr>
          <w:b w:val="0"/>
          <w:color w:val="auto"/>
          <w:sz w:val="18"/>
          <w:szCs w:val="18"/>
        </w:rPr>
        <w:t xml:space="preserve"> года лучший финансовый результат принадлежит марке SCHMITZ. На покупку подержанных прицепов </w:t>
      </w:r>
      <w:r>
        <w:rPr>
          <w:b w:val="0"/>
          <w:color w:val="auto"/>
          <w:sz w:val="18"/>
          <w:szCs w:val="18"/>
        </w:rPr>
        <w:t>данного бренда</w:t>
      </w:r>
      <w:r w:rsidRPr="0060459E">
        <w:rPr>
          <w:b w:val="0"/>
          <w:color w:val="auto"/>
          <w:sz w:val="18"/>
          <w:szCs w:val="18"/>
        </w:rPr>
        <w:t xml:space="preserve"> </w:t>
      </w:r>
      <w:r w:rsidR="00F86E83">
        <w:rPr>
          <w:b w:val="0"/>
          <w:color w:val="auto"/>
          <w:sz w:val="18"/>
          <w:szCs w:val="18"/>
        </w:rPr>
        <w:t xml:space="preserve">было потрачено </w:t>
      </w:r>
      <w:r w:rsidR="00B65EE6">
        <w:rPr>
          <w:b w:val="0"/>
          <w:color w:val="auto"/>
          <w:sz w:val="18"/>
          <w:szCs w:val="18"/>
        </w:rPr>
        <w:t>9,3</w:t>
      </w:r>
      <w:r w:rsidR="001B4F01">
        <w:rPr>
          <w:b w:val="0"/>
          <w:color w:val="auto"/>
          <w:sz w:val="18"/>
          <w:szCs w:val="18"/>
        </w:rPr>
        <w:t xml:space="preserve"> млрд руб</w:t>
      </w:r>
      <w:r w:rsidRPr="0060459E">
        <w:rPr>
          <w:b w:val="0"/>
          <w:color w:val="auto"/>
          <w:sz w:val="18"/>
          <w:szCs w:val="18"/>
        </w:rPr>
        <w:t xml:space="preserve">. </w:t>
      </w:r>
      <w:r>
        <w:rPr>
          <w:b w:val="0"/>
          <w:color w:val="auto"/>
          <w:sz w:val="18"/>
          <w:szCs w:val="18"/>
        </w:rPr>
        <w:t xml:space="preserve">Далее следуют </w:t>
      </w:r>
      <w:r w:rsidRPr="0060459E">
        <w:rPr>
          <w:b w:val="0"/>
          <w:color w:val="auto"/>
          <w:sz w:val="18"/>
          <w:szCs w:val="18"/>
        </w:rPr>
        <w:t xml:space="preserve">марки KRONE и KOEGEL. В рассматриваемом периоде продажи подержанных </w:t>
      </w:r>
      <w:r>
        <w:rPr>
          <w:b w:val="0"/>
          <w:color w:val="auto"/>
          <w:sz w:val="18"/>
          <w:szCs w:val="18"/>
        </w:rPr>
        <w:t>прицепов</w:t>
      </w:r>
      <w:r w:rsidRPr="0060459E">
        <w:rPr>
          <w:b w:val="0"/>
          <w:color w:val="auto"/>
          <w:sz w:val="18"/>
          <w:szCs w:val="18"/>
        </w:rPr>
        <w:t xml:space="preserve"> KRONE и KOEGEL в денежном выражении составили </w:t>
      </w:r>
      <w:r w:rsidR="00B65EE6">
        <w:rPr>
          <w:b w:val="0"/>
          <w:color w:val="auto"/>
          <w:sz w:val="18"/>
          <w:szCs w:val="18"/>
        </w:rPr>
        <w:t>5,7</w:t>
      </w:r>
      <w:r w:rsidRPr="0060459E">
        <w:rPr>
          <w:b w:val="0"/>
          <w:color w:val="auto"/>
          <w:sz w:val="18"/>
          <w:szCs w:val="18"/>
        </w:rPr>
        <w:t xml:space="preserve"> млрд руб. и </w:t>
      </w:r>
      <w:r w:rsidR="00B65EE6">
        <w:rPr>
          <w:b w:val="0"/>
          <w:color w:val="auto"/>
          <w:sz w:val="18"/>
          <w:szCs w:val="18"/>
        </w:rPr>
        <w:t>1,9</w:t>
      </w:r>
      <w:r w:rsidRPr="0060459E">
        <w:rPr>
          <w:b w:val="0"/>
          <w:color w:val="auto"/>
          <w:sz w:val="18"/>
          <w:szCs w:val="18"/>
        </w:rPr>
        <w:t xml:space="preserve"> млрд руб. соответственно.</w:t>
      </w:r>
      <w:r w:rsidR="00260B4A">
        <w:rPr>
          <w:b w:val="0"/>
          <w:color w:val="auto"/>
          <w:sz w:val="18"/>
          <w:szCs w:val="18"/>
        </w:rPr>
        <w:t xml:space="preserve"> </w:t>
      </w:r>
      <w:r w:rsidR="00C63933">
        <w:rPr>
          <w:b w:val="0"/>
          <w:color w:val="auto"/>
          <w:sz w:val="18"/>
          <w:szCs w:val="18"/>
        </w:rPr>
        <w:t xml:space="preserve">У всех трех брендов отмечена отрицательная динамика </w:t>
      </w:r>
      <w:r w:rsidR="004B3585">
        <w:rPr>
          <w:b w:val="0"/>
          <w:color w:val="auto"/>
          <w:sz w:val="18"/>
          <w:szCs w:val="18"/>
        </w:rPr>
        <w:t xml:space="preserve">продаж и </w:t>
      </w:r>
      <w:r w:rsidR="00C63933">
        <w:rPr>
          <w:b w:val="0"/>
          <w:color w:val="auto"/>
          <w:sz w:val="18"/>
          <w:szCs w:val="18"/>
        </w:rPr>
        <w:t>финансовой емкости.</w:t>
      </w:r>
    </w:p>
    <w:p w14:paraId="0F819D76" w14:textId="77777777" w:rsidR="00510B94" w:rsidRDefault="00510B94" w:rsidP="00571F68">
      <w:pPr>
        <w:pStyle w:val="a6"/>
        <w:suppressAutoHyphens/>
        <w:spacing w:after="240"/>
        <w:jc w:val="both"/>
        <w:rPr>
          <w:b w:val="0"/>
          <w:color w:val="auto"/>
          <w:sz w:val="18"/>
          <w:szCs w:val="18"/>
        </w:rPr>
      </w:pPr>
      <w:r w:rsidRPr="00510B94">
        <w:rPr>
          <w:b w:val="0"/>
          <w:color w:val="auto"/>
          <w:sz w:val="18"/>
          <w:szCs w:val="18"/>
        </w:rPr>
        <w:t xml:space="preserve">Положительная динамика финансовой емкости </w:t>
      </w:r>
      <w:r>
        <w:rPr>
          <w:b w:val="0"/>
          <w:color w:val="auto"/>
          <w:sz w:val="18"/>
          <w:szCs w:val="18"/>
        </w:rPr>
        <w:t>сохранилась</w:t>
      </w:r>
      <w:r w:rsidRPr="00510B94">
        <w:rPr>
          <w:b w:val="0"/>
          <w:color w:val="auto"/>
          <w:sz w:val="18"/>
          <w:szCs w:val="18"/>
        </w:rPr>
        <w:t xml:space="preserve"> у </w:t>
      </w:r>
      <w:r w:rsidR="00B65EE6">
        <w:rPr>
          <w:b w:val="0"/>
          <w:color w:val="auto"/>
          <w:sz w:val="18"/>
          <w:szCs w:val="18"/>
        </w:rPr>
        <w:t>четырех</w:t>
      </w:r>
      <w:r>
        <w:rPr>
          <w:b w:val="0"/>
          <w:color w:val="auto"/>
          <w:sz w:val="18"/>
          <w:szCs w:val="18"/>
        </w:rPr>
        <w:t xml:space="preserve"> брендов –</w:t>
      </w:r>
      <w:r w:rsidRPr="00510B94">
        <w:rPr>
          <w:b w:val="0"/>
          <w:color w:val="auto"/>
          <w:sz w:val="18"/>
          <w:szCs w:val="18"/>
        </w:rPr>
        <w:t xml:space="preserve"> ТОНАР</w:t>
      </w:r>
      <w:r w:rsidR="000C6128">
        <w:rPr>
          <w:b w:val="0"/>
          <w:color w:val="auto"/>
          <w:sz w:val="18"/>
          <w:szCs w:val="18"/>
        </w:rPr>
        <w:t xml:space="preserve">, </w:t>
      </w:r>
      <w:r w:rsidRPr="00510B94">
        <w:rPr>
          <w:b w:val="0"/>
          <w:color w:val="auto"/>
          <w:sz w:val="18"/>
          <w:szCs w:val="18"/>
        </w:rPr>
        <w:t>СЗАП</w:t>
      </w:r>
      <w:r w:rsidR="00B65EE6">
        <w:rPr>
          <w:b w:val="0"/>
          <w:color w:val="auto"/>
          <w:sz w:val="18"/>
          <w:szCs w:val="18"/>
        </w:rPr>
        <w:t xml:space="preserve">, </w:t>
      </w:r>
      <w:r w:rsidR="00B65EE6" w:rsidRPr="00B65EE6">
        <w:rPr>
          <w:b w:val="0"/>
          <w:color w:val="auto"/>
          <w:sz w:val="18"/>
          <w:szCs w:val="18"/>
        </w:rPr>
        <w:t>GRUNWALD</w:t>
      </w:r>
      <w:r w:rsidR="000C6128">
        <w:rPr>
          <w:b w:val="0"/>
          <w:color w:val="auto"/>
          <w:sz w:val="18"/>
          <w:szCs w:val="18"/>
        </w:rPr>
        <w:t xml:space="preserve"> и </w:t>
      </w:r>
      <w:r w:rsidR="00B65EE6" w:rsidRPr="00B65EE6">
        <w:rPr>
          <w:b w:val="0"/>
          <w:color w:val="auto"/>
          <w:sz w:val="18"/>
          <w:szCs w:val="18"/>
        </w:rPr>
        <w:t>ГКБ</w:t>
      </w:r>
      <w:r w:rsidRPr="00510B94">
        <w:rPr>
          <w:b w:val="0"/>
          <w:color w:val="auto"/>
          <w:sz w:val="18"/>
          <w:szCs w:val="18"/>
        </w:rPr>
        <w:t xml:space="preserve">. </w:t>
      </w:r>
    </w:p>
    <w:p w14:paraId="7A825E61" w14:textId="77777777" w:rsidR="00073CC0" w:rsidRPr="00644A27" w:rsidRDefault="001D1041" w:rsidP="00DE05A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</w:pPr>
      <w:r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Средневзвешенные цены и финансовая емкость рынка </w:t>
      </w:r>
      <w:r w:rsidR="00B315EF"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подержанных</w:t>
      </w:r>
      <w:r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</w:t>
      </w:r>
      <w:r w:rsidR="00F35462" w:rsidRPr="00F35462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прицепов</w:t>
      </w:r>
      <w:r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, </w:t>
      </w:r>
      <w:r w:rsid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br/>
      </w:r>
      <w:r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ТОР-10 брендов, </w:t>
      </w:r>
      <w:r w:rsidR="00D91B05"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январь-</w:t>
      </w:r>
      <w:r w:rsidR="00E723F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июль</w:t>
      </w:r>
      <w:r w:rsidR="00D91B05"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</w:t>
      </w:r>
      <w:r w:rsidR="00F4148F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>2020</w:t>
      </w:r>
      <w:r w:rsidRPr="00644A27">
        <w:rPr>
          <w:rFonts w:eastAsia="Arial" w:cs="Arial"/>
          <w:b/>
          <w:bCs/>
          <w:color w:val="000000" w:themeColor="text1"/>
          <w:kern w:val="24"/>
          <w:sz w:val="20"/>
          <w:szCs w:val="20"/>
          <w:u w:color="0070C0"/>
        </w:rPr>
        <w:t xml:space="preserve"> г.</w:t>
      </w:r>
    </w:p>
    <w:tbl>
      <w:tblPr>
        <w:tblW w:w="893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7"/>
      </w:tblGrid>
      <w:tr w:rsidR="00F4148F" w:rsidRPr="00D936B4" w14:paraId="5B6650B0" w14:textId="77777777" w:rsidTr="001E1A6F">
        <w:trPr>
          <w:trHeight w:val="615"/>
        </w:trPr>
        <w:tc>
          <w:tcPr>
            <w:tcW w:w="1786" w:type="dxa"/>
            <w:shd w:val="clear" w:color="auto" w:fill="244061" w:themeFill="accent1" w:themeFillShade="80"/>
            <w:vAlign w:val="center"/>
            <w:hideMark/>
          </w:tcPr>
          <w:p w14:paraId="766B9703" w14:textId="77777777" w:rsidR="00F4148F" w:rsidRPr="00D936B4" w:rsidRDefault="00F4148F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ru-RU"/>
              </w:rPr>
              <w:t>Бренд</w:t>
            </w:r>
          </w:p>
        </w:tc>
        <w:tc>
          <w:tcPr>
            <w:tcW w:w="1786" w:type="dxa"/>
            <w:shd w:val="clear" w:color="auto" w:fill="244061" w:themeFill="accent1" w:themeFillShade="80"/>
            <w:vAlign w:val="center"/>
            <w:hideMark/>
          </w:tcPr>
          <w:p w14:paraId="188D3DF6" w14:textId="77777777" w:rsidR="00F4148F" w:rsidRPr="00D936B4" w:rsidRDefault="00F4148F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Средневзвешенная цена, руб.</w:t>
            </w:r>
          </w:p>
        </w:tc>
        <w:tc>
          <w:tcPr>
            <w:tcW w:w="1786" w:type="dxa"/>
            <w:shd w:val="clear" w:color="auto" w:fill="244061" w:themeFill="accent1" w:themeFillShade="80"/>
            <w:vAlign w:val="center"/>
            <w:hideMark/>
          </w:tcPr>
          <w:p w14:paraId="7D8EC12F" w14:textId="77777777" w:rsidR="00F4148F" w:rsidRPr="00D936B4" w:rsidRDefault="00F4148F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Динамика,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2020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2019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 гг., %</w:t>
            </w:r>
          </w:p>
        </w:tc>
        <w:tc>
          <w:tcPr>
            <w:tcW w:w="1786" w:type="dxa"/>
            <w:shd w:val="clear" w:color="auto" w:fill="244061" w:themeFill="accent1" w:themeFillShade="80"/>
            <w:vAlign w:val="center"/>
            <w:hideMark/>
          </w:tcPr>
          <w:p w14:paraId="68961877" w14:textId="77777777" w:rsidR="00F4148F" w:rsidRPr="00D936B4" w:rsidRDefault="00F4148F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Емкость,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br/>
              <w:t xml:space="preserve">млн 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87" w:type="dxa"/>
            <w:shd w:val="clear" w:color="auto" w:fill="244061" w:themeFill="accent1" w:themeFillShade="80"/>
            <w:vAlign w:val="center"/>
            <w:hideMark/>
          </w:tcPr>
          <w:p w14:paraId="613578C0" w14:textId="77777777" w:rsidR="00F4148F" w:rsidRPr="00D936B4" w:rsidRDefault="00F4148F" w:rsidP="00DE05A6">
            <w:pPr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Динамика,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2020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2019</w:t>
            </w:r>
            <w:r w:rsidRPr="00D936B4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 гг., %</w:t>
            </w:r>
          </w:p>
        </w:tc>
      </w:tr>
      <w:tr w:rsidR="00D670D9" w:rsidRPr="00D936B4" w14:paraId="6B9399CF" w14:textId="77777777" w:rsidTr="00571F68">
        <w:trPr>
          <w:trHeight w:val="283"/>
        </w:trPr>
        <w:tc>
          <w:tcPr>
            <w:tcW w:w="1786" w:type="dxa"/>
            <w:shd w:val="clear" w:color="000000" w:fill="FFFFFF"/>
            <w:vAlign w:val="center"/>
            <w:hideMark/>
          </w:tcPr>
          <w:p w14:paraId="7F326233" w14:textId="77777777" w:rsidR="00D670D9" w:rsidRPr="00713E84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713E84">
              <w:rPr>
                <w:rFonts w:cs="Arial"/>
                <w:color w:val="000000"/>
                <w:szCs w:val="16"/>
              </w:rPr>
              <w:t>SCHMITZ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4AEE3ECE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  <w:lang w:eastAsia="ru-RU"/>
              </w:rPr>
            </w:pPr>
            <w:r w:rsidRPr="00D670D9">
              <w:rPr>
                <w:rFonts w:cs="Arial"/>
                <w:color w:val="000000"/>
              </w:rPr>
              <w:t>1 232 596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30EC3D7A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-5,5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71FF4696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lang w:eastAsia="ru-RU"/>
              </w:rPr>
            </w:pPr>
            <w:r w:rsidRPr="00D670D9">
              <w:rPr>
                <w:rFonts w:cs="Arial"/>
              </w:rPr>
              <w:t>9 284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943DD74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-16,1</w:t>
            </w:r>
          </w:p>
        </w:tc>
      </w:tr>
      <w:tr w:rsidR="00D670D9" w:rsidRPr="00D936B4" w14:paraId="4C369FB2" w14:textId="77777777" w:rsidTr="00571F68">
        <w:trPr>
          <w:trHeight w:val="283"/>
        </w:trPr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18807EE8" w14:textId="77777777" w:rsidR="00D670D9" w:rsidRPr="00713E84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713E84">
              <w:rPr>
                <w:rFonts w:cs="Arial"/>
                <w:color w:val="000000"/>
                <w:szCs w:val="16"/>
              </w:rPr>
              <w:t>KRONE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1491428E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1 198 042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23B304E0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-0,3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25CEBD33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</w:rPr>
            </w:pPr>
            <w:r w:rsidRPr="00D670D9">
              <w:rPr>
                <w:rFonts w:cs="Arial"/>
              </w:rPr>
              <w:t>5 720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  <w:hideMark/>
          </w:tcPr>
          <w:p w14:paraId="073D0D5F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-7,4</w:t>
            </w:r>
          </w:p>
        </w:tc>
      </w:tr>
      <w:tr w:rsidR="00D670D9" w:rsidRPr="00D936B4" w14:paraId="4FDB05F3" w14:textId="77777777" w:rsidTr="00571F68">
        <w:trPr>
          <w:trHeight w:val="283"/>
        </w:trPr>
        <w:tc>
          <w:tcPr>
            <w:tcW w:w="1786" w:type="dxa"/>
            <w:shd w:val="clear" w:color="000000" w:fill="FFFFFF"/>
            <w:vAlign w:val="center"/>
            <w:hideMark/>
          </w:tcPr>
          <w:p w14:paraId="6699539E" w14:textId="77777777" w:rsidR="00D670D9" w:rsidRPr="00713E84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713E84">
              <w:rPr>
                <w:rFonts w:cs="Arial"/>
                <w:color w:val="000000"/>
                <w:szCs w:val="16"/>
              </w:rPr>
              <w:t>KOEGEL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2329BA14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975 017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12D45767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-6,5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7729BE7D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</w:rPr>
            </w:pPr>
            <w:r w:rsidRPr="00D670D9">
              <w:rPr>
                <w:rFonts w:cs="Arial"/>
              </w:rPr>
              <w:t>1 867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177DCAD5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-22,9</w:t>
            </w:r>
          </w:p>
        </w:tc>
      </w:tr>
      <w:tr w:rsidR="00D670D9" w:rsidRPr="00D936B4" w14:paraId="10321823" w14:textId="77777777" w:rsidTr="00571F68">
        <w:trPr>
          <w:trHeight w:val="283"/>
        </w:trPr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20801A70" w14:textId="77777777" w:rsidR="00D670D9" w:rsidRPr="00713E84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713E84">
              <w:rPr>
                <w:rFonts w:eastAsia="Times New Roman" w:cs="Arial"/>
                <w:szCs w:val="16"/>
                <w:lang w:eastAsia="ru-RU"/>
              </w:rPr>
              <w:t>ТОНАР</w:t>
            </w:r>
            <w:r w:rsidRPr="00713E84">
              <w:rPr>
                <w:rFonts w:cs="Arial"/>
                <w:color w:val="000000"/>
                <w:szCs w:val="16"/>
              </w:rPr>
              <w:t xml:space="preserve"> 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6D830863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934 584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56E5A5AA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-4,2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43115395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</w:rPr>
            </w:pPr>
            <w:r w:rsidRPr="00D670D9">
              <w:rPr>
                <w:rFonts w:cs="Arial"/>
              </w:rPr>
              <w:t>1 739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  <w:hideMark/>
          </w:tcPr>
          <w:p w14:paraId="0AC05964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B050"/>
              </w:rPr>
              <w:t>19,6</w:t>
            </w:r>
          </w:p>
        </w:tc>
      </w:tr>
      <w:tr w:rsidR="00D670D9" w:rsidRPr="00D936B4" w14:paraId="19D8D87E" w14:textId="77777777" w:rsidTr="00571F68">
        <w:trPr>
          <w:trHeight w:val="283"/>
        </w:trPr>
        <w:tc>
          <w:tcPr>
            <w:tcW w:w="1786" w:type="dxa"/>
            <w:shd w:val="clear" w:color="000000" w:fill="FFFFFF"/>
            <w:vAlign w:val="center"/>
            <w:hideMark/>
          </w:tcPr>
          <w:p w14:paraId="6CD4C324" w14:textId="77777777" w:rsidR="00D670D9" w:rsidRPr="00713E84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713E84">
              <w:rPr>
                <w:rFonts w:cs="Arial"/>
                <w:color w:val="000000"/>
                <w:szCs w:val="16"/>
              </w:rPr>
              <w:t>НЕФАЗ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394F2068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627 411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2B9B1804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-5,4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77F509F2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</w:rPr>
            </w:pPr>
            <w:r w:rsidRPr="00D670D9">
              <w:rPr>
                <w:rFonts w:cs="Arial"/>
              </w:rPr>
              <w:t>1 481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0E8B8779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-12,0</w:t>
            </w:r>
          </w:p>
        </w:tc>
      </w:tr>
      <w:tr w:rsidR="00D670D9" w:rsidRPr="00D936B4" w14:paraId="7F6E92B6" w14:textId="77777777" w:rsidTr="00571F68">
        <w:trPr>
          <w:trHeight w:val="283"/>
        </w:trPr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2EF621B5" w14:textId="77777777" w:rsidR="00D670D9" w:rsidRPr="00713E84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713E84">
              <w:rPr>
                <w:rFonts w:cs="Arial"/>
                <w:color w:val="000000"/>
                <w:szCs w:val="16"/>
              </w:rPr>
              <w:t>СЗАП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3377DE9E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424 966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18A42047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B050"/>
              </w:rPr>
              <w:t>1,9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6B770534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</w:rPr>
            </w:pPr>
            <w:r w:rsidRPr="00D670D9">
              <w:rPr>
                <w:rFonts w:cs="Arial"/>
              </w:rPr>
              <w:t>1 445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  <w:hideMark/>
          </w:tcPr>
          <w:p w14:paraId="500F8BAF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B050"/>
              </w:rPr>
              <w:t>6,9</w:t>
            </w:r>
          </w:p>
        </w:tc>
      </w:tr>
      <w:tr w:rsidR="00D670D9" w:rsidRPr="00D936B4" w14:paraId="773C23F3" w14:textId="77777777" w:rsidTr="00571F68">
        <w:trPr>
          <w:trHeight w:val="283"/>
        </w:trPr>
        <w:tc>
          <w:tcPr>
            <w:tcW w:w="1786" w:type="dxa"/>
            <w:shd w:val="clear" w:color="000000" w:fill="FFFFFF"/>
            <w:vAlign w:val="center"/>
            <w:hideMark/>
          </w:tcPr>
          <w:p w14:paraId="4FFF3DA9" w14:textId="77777777" w:rsidR="00D670D9" w:rsidRPr="00713E84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713E84">
              <w:rPr>
                <w:rFonts w:cs="Arial"/>
                <w:color w:val="000000"/>
                <w:szCs w:val="16"/>
              </w:rPr>
              <w:t>WIELTON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0DED6BD1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1 450 064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684DE839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-0,9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0FD2AE7F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</w:rPr>
            </w:pPr>
            <w:r w:rsidRPr="00D670D9">
              <w:rPr>
                <w:rFonts w:cs="Arial"/>
              </w:rPr>
              <w:t>1 256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207D052C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-0,6</w:t>
            </w:r>
          </w:p>
        </w:tc>
      </w:tr>
      <w:tr w:rsidR="00D670D9" w:rsidRPr="00D936B4" w14:paraId="770941E1" w14:textId="77777777" w:rsidTr="00571F68">
        <w:trPr>
          <w:trHeight w:val="283"/>
        </w:trPr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593C1F9B" w14:textId="77777777" w:rsidR="00D670D9" w:rsidRPr="00713E84" w:rsidRDefault="00D670D9" w:rsidP="00DE05A6">
            <w:pPr>
              <w:ind w:firstLine="0"/>
              <w:jc w:val="left"/>
              <w:rPr>
                <w:rFonts w:eastAsia="Times New Roman" w:cs="Arial"/>
                <w:szCs w:val="16"/>
                <w:lang w:eastAsia="ru-RU"/>
              </w:rPr>
            </w:pPr>
            <w:r w:rsidRPr="00D670D9">
              <w:rPr>
                <w:rFonts w:eastAsia="Times New Roman" w:cs="Arial"/>
                <w:color w:val="000000"/>
                <w:szCs w:val="16"/>
                <w:lang w:eastAsia="ru-RU"/>
              </w:rPr>
              <w:t xml:space="preserve">GRUNWALD 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729560BC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1 557 783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67AD0DEC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-1,4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74FBF9DD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</w:rPr>
            </w:pPr>
            <w:r w:rsidRPr="00D670D9">
              <w:rPr>
                <w:rFonts w:cs="Arial"/>
              </w:rPr>
              <w:t>997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  <w:hideMark/>
          </w:tcPr>
          <w:p w14:paraId="01AD790B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B050"/>
              </w:rPr>
              <w:t>5,5</w:t>
            </w:r>
          </w:p>
        </w:tc>
      </w:tr>
      <w:tr w:rsidR="00D670D9" w:rsidRPr="00D936B4" w14:paraId="404005C4" w14:textId="77777777" w:rsidTr="00571F68">
        <w:trPr>
          <w:trHeight w:val="283"/>
        </w:trPr>
        <w:tc>
          <w:tcPr>
            <w:tcW w:w="1786" w:type="dxa"/>
            <w:shd w:val="clear" w:color="000000" w:fill="FFFFFF"/>
            <w:vAlign w:val="center"/>
            <w:hideMark/>
          </w:tcPr>
          <w:p w14:paraId="39315F5C" w14:textId="77777777" w:rsidR="00D670D9" w:rsidRPr="00713E84" w:rsidRDefault="00D670D9" w:rsidP="00DE05A6">
            <w:pPr>
              <w:ind w:firstLine="0"/>
              <w:jc w:val="left"/>
              <w:rPr>
                <w:rFonts w:eastAsia="Times New Roman" w:cs="Arial"/>
                <w:color w:val="000000"/>
                <w:szCs w:val="16"/>
                <w:lang w:eastAsia="ru-RU"/>
              </w:rPr>
            </w:pPr>
            <w:r w:rsidRPr="00D670D9">
              <w:rPr>
                <w:rFonts w:eastAsia="Times New Roman" w:cs="Arial"/>
                <w:color w:val="000000"/>
                <w:szCs w:val="16"/>
                <w:lang w:eastAsia="ru-RU"/>
              </w:rPr>
              <w:t>KAESSBOHRER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36241853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1 852 428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21C60212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-11,3</w:t>
            </w:r>
          </w:p>
        </w:tc>
        <w:tc>
          <w:tcPr>
            <w:tcW w:w="1786" w:type="dxa"/>
            <w:shd w:val="clear" w:color="000000" w:fill="FFFFFF"/>
            <w:vAlign w:val="center"/>
            <w:hideMark/>
          </w:tcPr>
          <w:p w14:paraId="444A1ED1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</w:rPr>
            </w:pPr>
            <w:r w:rsidRPr="00D670D9">
              <w:rPr>
                <w:rFonts w:cs="Arial"/>
              </w:rPr>
              <w:t>945</w:t>
            </w:r>
          </w:p>
        </w:tc>
        <w:tc>
          <w:tcPr>
            <w:tcW w:w="1787" w:type="dxa"/>
            <w:shd w:val="clear" w:color="000000" w:fill="FFFFFF"/>
            <w:vAlign w:val="center"/>
            <w:hideMark/>
          </w:tcPr>
          <w:p w14:paraId="6A8D0D31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C00000"/>
              </w:rPr>
            </w:pPr>
            <w:r w:rsidRPr="00D670D9">
              <w:rPr>
                <w:rFonts w:cs="Arial"/>
                <w:color w:val="C00000"/>
              </w:rPr>
              <w:t>-10,0</w:t>
            </w:r>
          </w:p>
        </w:tc>
      </w:tr>
      <w:tr w:rsidR="00D670D9" w:rsidRPr="00D936B4" w14:paraId="068E3A62" w14:textId="77777777" w:rsidTr="00571F68">
        <w:trPr>
          <w:trHeight w:val="283"/>
        </w:trPr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7329F86E" w14:textId="77777777" w:rsidR="00D670D9" w:rsidRPr="00713E84" w:rsidRDefault="00D670D9" w:rsidP="00DE05A6">
            <w:pPr>
              <w:ind w:firstLine="0"/>
              <w:jc w:val="left"/>
              <w:rPr>
                <w:rFonts w:eastAsia="Times New Roman" w:cs="Arial"/>
                <w:color w:val="000000"/>
                <w:szCs w:val="16"/>
                <w:lang w:eastAsia="ru-RU"/>
              </w:rPr>
            </w:pPr>
            <w:r>
              <w:rPr>
                <w:rFonts w:cs="Arial"/>
                <w:color w:val="000000"/>
                <w:szCs w:val="16"/>
              </w:rPr>
              <w:t>ГКБ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2C2C9810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0000"/>
              </w:rPr>
              <w:t>616 570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45D25A48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B050"/>
              </w:rPr>
            </w:pPr>
            <w:r w:rsidRPr="00D670D9">
              <w:rPr>
                <w:rFonts w:cs="Arial"/>
                <w:color w:val="00B050"/>
              </w:rPr>
              <w:t>8,8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14:paraId="31DE4609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</w:rPr>
            </w:pPr>
            <w:r w:rsidRPr="00D670D9">
              <w:rPr>
                <w:rFonts w:cs="Arial"/>
              </w:rPr>
              <w:t>928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  <w:hideMark/>
          </w:tcPr>
          <w:p w14:paraId="3731A4DB" w14:textId="77777777" w:rsidR="00D670D9" w:rsidRPr="00D670D9" w:rsidRDefault="00D670D9" w:rsidP="00DE05A6">
            <w:pPr>
              <w:ind w:firstLine="0"/>
              <w:jc w:val="center"/>
              <w:rPr>
                <w:rFonts w:cs="Arial"/>
                <w:color w:val="000000"/>
              </w:rPr>
            </w:pPr>
            <w:r w:rsidRPr="00D670D9">
              <w:rPr>
                <w:rFonts w:cs="Arial"/>
                <w:color w:val="00B050"/>
              </w:rPr>
              <w:t>12,6</w:t>
            </w:r>
          </w:p>
        </w:tc>
      </w:tr>
    </w:tbl>
    <w:p w14:paraId="19626665" w14:textId="77777777" w:rsidR="0053469C" w:rsidRPr="002D0042" w:rsidRDefault="0053469C" w:rsidP="00DE05A6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before="120" w:after="120"/>
        <w:ind w:firstLine="0"/>
        <w:jc w:val="right"/>
        <w:rPr>
          <w:rFonts w:eastAsia="Times New Roman" w:cs="Arial"/>
          <w:i/>
          <w:sz w:val="16"/>
          <w:szCs w:val="16"/>
          <w:u w:color="000000"/>
          <w:lang w:val="en-US"/>
        </w:rPr>
      </w:pPr>
      <w:r w:rsidRPr="00D472D5">
        <w:rPr>
          <w:rFonts w:eastAsia="Times New Roman" w:cs="Arial"/>
          <w:i/>
          <w:sz w:val="16"/>
          <w:szCs w:val="16"/>
          <w:u w:color="000000"/>
        </w:rPr>
        <w:t>Источник</w:t>
      </w:r>
      <w:r w:rsidRPr="002D0042">
        <w:rPr>
          <w:rFonts w:eastAsia="Times New Roman" w:cs="Arial"/>
          <w:i/>
          <w:sz w:val="16"/>
          <w:szCs w:val="16"/>
          <w:u w:color="000000"/>
          <w:lang w:val="en-US"/>
        </w:rPr>
        <w:t xml:space="preserve">: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Russian</w:t>
      </w:r>
      <w:r w:rsidRPr="002D0042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Automotive</w:t>
      </w:r>
      <w:r w:rsidRPr="002D0042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Market</w:t>
      </w:r>
      <w:r w:rsidRPr="002D0042">
        <w:rPr>
          <w:rFonts w:eastAsia="Times New Roman" w:cs="Arial"/>
          <w:i/>
          <w:sz w:val="16"/>
          <w:szCs w:val="16"/>
          <w:u w:color="000000"/>
          <w:lang w:val="en-US"/>
        </w:rPr>
        <w:t xml:space="preserve"> </w:t>
      </w:r>
      <w:r w:rsidRPr="00797E3F">
        <w:rPr>
          <w:rFonts w:eastAsia="Times New Roman" w:cs="Arial"/>
          <w:i/>
          <w:sz w:val="16"/>
          <w:szCs w:val="16"/>
          <w:u w:color="000000"/>
          <w:lang w:val="en-US"/>
        </w:rPr>
        <w:t>Research</w:t>
      </w:r>
    </w:p>
    <w:sectPr w:rsidR="0053469C" w:rsidRPr="002D0042" w:rsidSect="003F295E">
      <w:headerReference w:type="default" r:id="rId9"/>
      <w:footerReference w:type="default" r:id="rId10"/>
      <w:pgSz w:w="11906" w:h="16838"/>
      <w:pgMar w:top="851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CD37" w14:textId="77777777" w:rsidR="00FC176B" w:rsidRDefault="00FC176B" w:rsidP="00665037">
      <w:r>
        <w:separator/>
      </w:r>
    </w:p>
  </w:endnote>
  <w:endnote w:type="continuationSeparator" w:id="0">
    <w:p w14:paraId="4F69F869" w14:textId="77777777" w:rsidR="00FC176B" w:rsidRDefault="00FC176B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06914" w14:textId="77777777" w:rsidR="002D1413" w:rsidRDefault="00FC176B" w:rsidP="0094610B">
    <w:pPr>
      <w:rPr>
        <w:lang w:val="en-US"/>
      </w:rPr>
    </w:pPr>
    <w:r>
      <w:rPr>
        <w:noProof/>
        <w:lang w:eastAsia="ru-RU"/>
      </w:rPr>
      <w:pict w14:anchorId="2D394F7B">
        <v:rect id="Прямоугольник 40" o:spid="_x0000_s2050" style="position:absolute;left:0;text-align:left;margin-left:429.85pt;margin-top:790.95pt;width:26.6pt;height:18.75pt;z-index:251656192;visibility:visible;mso-wrap-distance-left:0;mso-wrap-distance-right:0;mso-position-horizontal-relative:margin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51KgIAAP0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" fillcolor="white [3212]" stroked="f">
          <v:textbox>
            <w:txbxContent>
              <w:p w14:paraId="7511B969" w14:textId="77777777" w:rsidR="002D1413" w:rsidRPr="00FC73A9" w:rsidRDefault="00AF511D" w:rsidP="00FC73A9">
                <w:pPr>
                  <w:ind w:firstLine="0"/>
                  <w:jc w:val="right"/>
                  <w:rPr>
                    <w:rFonts w:cs="Arial"/>
                    <w:b/>
                    <w:color w:val="7F7F7F" w:themeColor="text1" w:themeTint="80"/>
                    <w:szCs w:val="18"/>
                  </w:rPr>
                </w:pP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begin"/>
                </w:r>
                <w:r w:rsidR="002D1413"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instrText>PAGE   \* MERGEFORMAT</w:instrText>
                </w: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separate"/>
                </w:r>
                <w:r w:rsidR="00E90AAF">
                  <w:rPr>
                    <w:rFonts w:cs="Arial"/>
                    <w:b/>
                    <w:noProof/>
                    <w:color w:val="7F7F7F" w:themeColor="text1" w:themeTint="80"/>
                    <w:szCs w:val="18"/>
                  </w:rPr>
                  <w:t>3</w:t>
                </w: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end"/>
                </w:r>
              </w:p>
            </w:txbxContent>
          </v:textbox>
          <w10:wrap type="square" anchorx="margin" anchory="page"/>
        </v:rect>
      </w:pict>
    </w:r>
    <w:r>
      <w:rPr>
        <w:noProof/>
        <w:lang w:eastAsia="ru-RU"/>
      </w:rPr>
      <w:pict w14:anchorId="0AAAFC0D">
        <v:line id="Прямая соединительная линия 2" o:spid="_x0000_s2049" style="position:absolute;left:0;text-align:left;flip:y;z-index:251657216;visibility:visible;mso-position-horizontal-relative:margin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" strokecolor="gray [1629]" strokeweight=".5pt">
          <v:stroke joinstyle="miter"/>
          <w10:wrap anchorx="margin"/>
        </v:line>
      </w:pict>
    </w:r>
  </w:p>
  <w:p w14:paraId="142BF005" w14:textId="77777777" w:rsidR="002D1413" w:rsidRPr="00FC73A9" w:rsidRDefault="002D1413" w:rsidP="00CB4464">
    <w:pPr>
      <w:ind w:firstLine="0"/>
      <w:jc w:val="left"/>
      <w:rPr>
        <w:sz w:val="16"/>
        <w:szCs w:val="16"/>
      </w:rPr>
    </w:pPr>
    <w:r w:rsidRPr="00CB4464">
      <w:rPr>
        <w:rFonts w:cs="Arial"/>
        <w:b/>
        <w:color w:val="808080"/>
        <w:sz w:val="16"/>
        <w:szCs w:val="16"/>
      </w:rPr>
      <w:t xml:space="preserve">Финансовые итоги. Рынок </w:t>
    </w:r>
    <w:r w:rsidR="00DA2C13">
      <w:rPr>
        <w:rFonts w:cs="Arial"/>
        <w:b/>
        <w:color w:val="808080"/>
        <w:sz w:val="16"/>
        <w:szCs w:val="16"/>
      </w:rPr>
      <w:t>прицепов.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65D55" w14:textId="77777777" w:rsidR="00FC176B" w:rsidRDefault="00FC176B" w:rsidP="00665037">
      <w:r>
        <w:separator/>
      </w:r>
    </w:p>
  </w:footnote>
  <w:footnote w:type="continuationSeparator" w:id="0">
    <w:p w14:paraId="1DA7EFCB" w14:textId="77777777" w:rsidR="00FC176B" w:rsidRDefault="00FC176B" w:rsidP="00665037">
      <w:r>
        <w:continuationSeparator/>
      </w:r>
    </w:p>
  </w:footnote>
  <w:footnote w:id="1">
    <w:p w14:paraId="5C943472" w14:textId="77777777" w:rsidR="002751A6" w:rsidRPr="0012014B" w:rsidRDefault="002751A6">
      <w:pPr>
        <w:pStyle w:val="ad"/>
        <w:rPr>
          <w:sz w:val="18"/>
          <w:szCs w:val="18"/>
        </w:rPr>
      </w:pPr>
      <w:r w:rsidRPr="0012014B">
        <w:rPr>
          <w:rStyle w:val="ae"/>
          <w:sz w:val="18"/>
          <w:szCs w:val="18"/>
        </w:rPr>
        <w:footnoteRef/>
      </w:r>
      <w:r w:rsidRPr="0012014B">
        <w:rPr>
          <w:sz w:val="18"/>
          <w:szCs w:val="18"/>
        </w:rPr>
        <w:t xml:space="preserve"> </w:t>
      </w:r>
      <w:r w:rsidRPr="0012014B">
        <w:rPr>
          <w:i/>
          <w:sz w:val="18"/>
          <w:szCs w:val="18"/>
        </w:rPr>
        <w:t>Далее по тексту - прицепы</w:t>
      </w:r>
    </w:p>
  </w:footnote>
  <w:footnote w:id="2">
    <w:p w14:paraId="3CACDC52" w14:textId="77777777" w:rsidR="00053158" w:rsidRDefault="00053158">
      <w:pPr>
        <w:pStyle w:val="ad"/>
      </w:pPr>
      <w:r w:rsidRPr="0012014B">
        <w:rPr>
          <w:rStyle w:val="ae"/>
          <w:sz w:val="18"/>
          <w:szCs w:val="18"/>
        </w:rPr>
        <w:footnoteRef/>
      </w:r>
      <w:r w:rsidRPr="0012014B">
        <w:rPr>
          <w:sz w:val="18"/>
          <w:szCs w:val="18"/>
        </w:rPr>
        <w:t xml:space="preserve"> </w:t>
      </w:r>
      <w:r w:rsidRPr="0012014B">
        <w:rPr>
          <w:i/>
          <w:sz w:val="18"/>
          <w:szCs w:val="18"/>
        </w:rPr>
        <w:t>Здесь и далее ТОР-10 по финансовой емкости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2D1413" w:rsidRPr="00DE05A6" w14:paraId="791CE1C2" w14:textId="77777777" w:rsidTr="00FC73A9">
      <w:tc>
        <w:tcPr>
          <w:tcW w:w="9178" w:type="dxa"/>
        </w:tcPr>
        <w:p w14:paraId="5967AB20" w14:textId="77777777" w:rsidR="002D1413" w:rsidRPr="00D00EE1" w:rsidRDefault="002D1413" w:rsidP="00FC73A9">
          <w:pPr>
            <w:ind w:right="-394" w:firstLine="0"/>
            <w:rPr>
              <w:color w:val="7F7F7F" w:themeColor="text1" w:themeTint="80"/>
              <w:lang w:val="en-US"/>
            </w:rPr>
          </w:pPr>
          <w:r w:rsidRPr="00FA3324">
            <w:rPr>
              <w:rFonts w:cs="Arial"/>
              <w:color w:val="808080"/>
              <w:szCs w:val="18"/>
              <w:lang w:val="en-US"/>
            </w:rPr>
            <w:t>Russian Automotive Market Research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                                                                   </w:t>
          </w:r>
          <w:r w:rsidRPr="003B45BC"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    </w:t>
          </w:r>
          <w:r w:rsidRPr="00D00EE1">
            <w:rPr>
              <w:rFonts w:cs="Arial"/>
              <w:color w:val="808080"/>
              <w:sz w:val="20"/>
              <w:lang w:val="en-US"/>
            </w:rPr>
            <w:t xml:space="preserve">       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</w:t>
          </w:r>
          <w:r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930B52">
            <w:rPr>
              <w:color w:val="7F7F7F" w:themeColor="text1" w:themeTint="80"/>
              <w:lang w:val="en-US"/>
            </w:rPr>
            <w:t>www.napinfo.ru</w:t>
          </w:r>
        </w:p>
      </w:tc>
    </w:tr>
  </w:tbl>
  <w:p w14:paraId="640DC856" w14:textId="77777777" w:rsidR="002D1413" w:rsidRPr="00DB37A0" w:rsidRDefault="00FC176B" w:rsidP="00CC2FF5">
    <w:pPr>
      <w:rPr>
        <w:color w:val="A6A6A6"/>
        <w:lang w:val="en-US"/>
      </w:rPr>
    </w:pPr>
    <w:r>
      <w:rPr>
        <w:noProof/>
        <w:lang w:eastAsia="ru-RU"/>
      </w:rPr>
      <w:pict w14:anchorId="61C46415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315.7pt;margin-top:-31.35pt;width:76.05pt;height:39.3pt;z-index:251658240;visibility:visible;mso-wrap-distance-top:3.6pt;mso-wrap-distance-bottom:3.6pt;mso-position-horizontal:right;mso-position-horizontal-relative:left-margin-area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" filled="f" stroked="f">
          <v:textbox>
            <w:txbxContent>
              <w:p w14:paraId="134474AF" w14:textId="77777777" w:rsidR="002D1413" w:rsidRDefault="002D1413" w:rsidP="00960043">
                <w:pPr>
                  <w:ind w:firstLine="0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2D3A2C4E" wp14:editId="2BC27FBC">
                      <wp:extent cx="492760" cy="325755"/>
                      <wp:effectExtent l="19050" t="0" r="2540" b="0"/>
                      <wp:docPr id="25" name="Рисуно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276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 w14:anchorId="4640563D">
        <v:line id="Прямая соединительная линия 1" o:spid="_x0000_s2051" style="position:absolute;left:0;text-align:left;flip:y;z-index:251655168;visibility:visible;mso-position-horizontal-relative:margin;mso-position-vertical-relative:text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<v:stroke joinstyle="miter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037"/>
    <w:rsid w:val="00002BF9"/>
    <w:rsid w:val="00007C1F"/>
    <w:rsid w:val="00007C38"/>
    <w:rsid w:val="00007DD3"/>
    <w:rsid w:val="0001235F"/>
    <w:rsid w:val="00012A4B"/>
    <w:rsid w:val="00013228"/>
    <w:rsid w:val="000162FF"/>
    <w:rsid w:val="000163E6"/>
    <w:rsid w:val="000175CB"/>
    <w:rsid w:val="00022980"/>
    <w:rsid w:val="00022A41"/>
    <w:rsid w:val="0002373D"/>
    <w:rsid w:val="00024420"/>
    <w:rsid w:val="00026088"/>
    <w:rsid w:val="000279B1"/>
    <w:rsid w:val="000307DF"/>
    <w:rsid w:val="0003231C"/>
    <w:rsid w:val="00032ECA"/>
    <w:rsid w:val="00035990"/>
    <w:rsid w:val="0003683F"/>
    <w:rsid w:val="00037CF1"/>
    <w:rsid w:val="00041132"/>
    <w:rsid w:val="00042539"/>
    <w:rsid w:val="00042D2A"/>
    <w:rsid w:val="00042D9B"/>
    <w:rsid w:val="00043A4C"/>
    <w:rsid w:val="00043BE9"/>
    <w:rsid w:val="00044F8D"/>
    <w:rsid w:val="00045048"/>
    <w:rsid w:val="000476B5"/>
    <w:rsid w:val="000476CD"/>
    <w:rsid w:val="000508F3"/>
    <w:rsid w:val="000510E0"/>
    <w:rsid w:val="0005187E"/>
    <w:rsid w:val="00051CC5"/>
    <w:rsid w:val="00051D4A"/>
    <w:rsid w:val="00053158"/>
    <w:rsid w:val="00053B9F"/>
    <w:rsid w:val="00057D7E"/>
    <w:rsid w:val="00057FB5"/>
    <w:rsid w:val="00061F92"/>
    <w:rsid w:val="00062156"/>
    <w:rsid w:val="000629A8"/>
    <w:rsid w:val="000635CA"/>
    <w:rsid w:val="00063BD7"/>
    <w:rsid w:val="00064139"/>
    <w:rsid w:val="000652CA"/>
    <w:rsid w:val="00070CDF"/>
    <w:rsid w:val="000720B3"/>
    <w:rsid w:val="00072BBF"/>
    <w:rsid w:val="000738D2"/>
    <w:rsid w:val="00073CC0"/>
    <w:rsid w:val="000806A0"/>
    <w:rsid w:val="0008128C"/>
    <w:rsid w:val="0008175D"/>
    <w:rsid w:val="00082553"/>
    <w:rsid w:val="00082EE1"/>
    <w:rsid w:val="00083107"/>
    <w:rsid w:val="0008654D"/>
    <w:rsid w:val="00086A3C"/>
    <w:rsid w:val="00087B25"/>
    <w:rsid w:val="000903CE"/>
    <w:rsid w:val="00093D4B"/>
    <w:rsid w:val="00095B46"/>
    <w:rsid w:val="00095C07"/>
    <w:rsid w:val="00096F77"/>
    <w:rsid w:val="000A0217"/>
    <w:rsid w:val="000A39E6"/>
    <w:rsid w:val="000A5D17"/>
    <w:rsid w:val="000A6EB7"/>
    <w:rsid w:val="000A7ED2"/>
    <w:rsid w:val="000B1214"/>
    <w:rsid w:val="000B1B34"/>
    <w:rsid w:val="000B2CA8"/>
    <w:rsid w:val="000B5C9A"/>
    <w:rsid w:val="000B7FAE"/>
    <w:rsid w:val="000C0AC5"/>
    <w:rsid w:val="000C1220"/>
    <w:rsid w:val="000C173D"/>
    <w:rsid w:val="000C39FB"/>
    <w:rsid w:val="000C50AD"/>
    <w:rsid w:val="000C596A"/>
    <w:rsid w:val="000C5A88"/>
    <w:rsid w:val="000C6128"/>
    <w:rsid w:val="000C6788"/>
    <w:rsid w:val="000D006E"/>
    <w:rsid w:val="000D029B"/>
    <w:rsid w:val="000D0FB7"/>
    <w:rsid w:val="000D3F6B"/>
    <w:rsid w:val="000D443A"/>
    <w:rsid w:val="000D450D"/>
    <w:rsid w:val="000D6833"/>
    <w:rsid w:val="000D6922"/>
    <w:rsid w:val="000D78F2"/>
    <w:rsid w:val="000E03A5"/>
    <w:rsid w:val="000E0EFE"/>
    <w:rsid w:val="000E10A6"/>
    <w:rsid w:val="000E2CEA"/>
    <w:rsid w:val="000E39D4"/>
    <w:rsid w:val="000E7B30"/>
    <w:rsid w:val="000F0297"/>
    <w:rsid w:val="000F13EE"/>
    <w:rsid w:val="000F229A"/>
    <w:rsid w:val="000F2B6C"/>
    <w:rsid w:val="000F2EAF"/>
    <w:rsid w:val="000F2EC1"/>
    <w:rsid w:val="000F361E"/>
    <w:rsid w:val="000F3AEB"/>
    <w:rsid w:val="000F629A"/>
    <w:rsid w:val="000F6388"/>
    <w:rsid w:val="000F6794"/>
    <w:rsid w:val="000F7AB8"/>
    <w:rsid w:val="00102976"/>
    <w:rsid w:val="00102BDA"/>
    <w:rsid w:val="001058A5"/>
    <w:rsid w:val="001061F5"/>
    <w:rsid w:val="0010732A"/>
    <w:rsid w:val="00112056"/>
    <w:rsid w:val="00112410"/>
    <w:rsid w:val="001124AC"/>
    <w:rsid w:val="00113F40"/>
    <w:rsid w:val="00114192"/>
    <w:rsid w:val="0012014B"/>
    <w:rsid w:val="0012092E"/>
    <w:rsid w:val="00121A05"/>
    <w:rsid w:val="0012221B"/>
    <w:rsid w:val="001224FF"/>
    <w:rsid w:val="00122DB2"/>
    <w:rsid w:val="00125F04"/>
    <w:rsid w:val="001260DF"/>
    <w:rsid w:val="00126603"/>
    <w:rsid w:val="00127890"/>
    <w:rsid w:val="00131665"/>
    <w:rsid w:val="00131F4F"/>
    <w:rsid w:val="00137FC9"/>
    <w:rsid w:val="00140B6A"/>
    <w:rsid w:val="001424B8"/>
    <w:rsid w:val="00142C38"/>
    <w:rsid w:val="00142C90"/>
    <w:rsid w:val="00144C33"/>
    <w:rsid w:val="00145349"/>
    <w:rsid w:val="00145C7B"/>
    <w:rsid w:val="00151776"/>
    <w:rsid w:val="00151D62"/>
    <w:rsid w:val="001527EB"/>
    <w:rsid w:val="001534AC"/>
    <w:rsid w:val="001539E3"/>
    <w:rsid w:val="001545FF"/>
    <w:rsid w:val="00157B44"/>
    <w:rsid w:val="00157F90"/>
    <w:rsid w:val="001611E6"/>
    <w:rsid w:val="00161581"/>
    <w:rsid w:val="001621E4"/>
    <w:rsid w:val="00162422"/>
    <w:rsid w:val="001625AA"/>
    <w:rsid w:val="001634D4"/>
    <w:rsid w:val="00164E0C"/>
    <w:rsid w:val="00165349"/>
    <w:rsid w:val="00165CD7"/>
    <w:rsid w:val="001728BF"/>
    <w:rsid w:val="0018019C"/>
    <w:rsid w:val="00180E4D"/>
    <w:rsid w:val="00181141"/>
    <w:rsid w:val="0018162F"/>
    <w:rsid w:val="00184141"/>
    <w:rsid w:val="0018597D"/>
    <w:rsid w:val="00187386"/>
    <w:rsid w:val="0018743D"/>
    <w:rsid w:val="00187E8A"/>
    <w:rsid w:val="00190C15"/>
    <w:rsid w:val="00191219"/>
    <w:rsid w:val="00191D7B"/>
    <w:rsid w:val="0019259B"/>
    <w:rsid w:val="00192EDE"/>
    <w:rsid w:val="00194179"/>
    <w:rsid w:val="00194322"/>
    <w:rsid w:val="00195F62"/>
    <w:rsid w:val="001964E0"/>
    <w:rsid w:val="00197C89"/>
    <w:rsid w:val="001A03D8"/>
    <w:rsid w:val="001A0EB2"/>
    <w:rsid w:val="001A4083"/>
    <w:rsid w:val="001A4B9F"/>
    <w:rsid w:val="001A58F3"/>
    <w:rsid w:val="001A5A5D"/>
    <w:rsid w:val="001B1847"/>
    <w:rsid w:val="001B42A9"/>
    <w:rsid w:val="001B4F01"/>
    <w:rsid w:val="001B4FE1"/>
    <w:rsid w:val="001B5746"/>
    <w:rsid w:val="001B581E"/>
    <w:rsid w:val="001B6056"/>
    <w:rsid w:val="001B64AB"/>
    <w:rsid w:val="001B6676"/>
    <w:rsid w:val="001B7BF1"/>
    <w:rsid w:val="001C0763"/>
    <w:rsid w:val="001C34F6"/>
    <w:rsid w:val="001C4B7E"/>
    <w:rsid w:val="001C621C"/>
    <w:rsid w:val="001D02BF"/>
    <w:rsid w:val="001D1041"/>
    <w:rsid w:val="001D1BB7"/>
    <w:rsid w:val="001D3B2C"/>
    <w:rsid w:val="001D58F6"/>
    <w:rsid w:val="001D62B4"/>
    <w:rsid w:val="001D732D"/>
    <w:rsid w:val="001E1A6F"/>
    <w:rsid w:val="001E3C13"/>
    <w:rsid w:val="001E5632"/>
    <w:rsid w:val="001E6B5F"/>
    <w:rsid w:val="001E7657"/>
    <w:rsid w:val="001F240C"/>
    <w:rsid w:val="001F42F5"/>
    <w:rsid w:val="001F4DAA"/>
    <w:rsid w:val="001F557C"/>
    <w:rsid w:val="001F6F60"/>
    <w:rsid w:val="002009B1"/>
    <w:rsid w:val="002013D4"/>
    <w:rsid w:val="0020398C"/>
    <w:rsid w:val="002040F2"/>
    <w:rsid w:val="0020615F"/>
    <w:rsid w:val="002062C0"/>
    <w:rsid w:val="00207E04"/>
    <w:rsid w:val="00207E31"/>
    <w:rsid w:val="002105A0"/>
    <w:rsid w:val="002112D6"/>
    <w:rsid w:val="00211E22"/>
    <w:rsid w:val="00212055"/>
    <w:rsid w:val="0021241B"/>
    <w:rsid w:val="002126E6"/>
    <w:rsid w:val="00212D2F"/>
    <w:rsid w:val="002155BF"/>
    <w:rsid w:val="00215A65"/>
    <w:rsid w:val="002172A2"/>
    <w:rsid w:val="00220024"/>
    <w:rsid w:val="002202CD"/>
    <w:rsid w:val="002229E8"/>
    <w:rsid w:val="00224BCB"/>
    <w:rsid w:val="00224C6A"/>
    <w:rsid w:val="00224DE8"/>
    <w:rsid w:val="00230794"/>
    <w:rsid w:val="0023090A"/>
    <w:rsid w:val="00230969"/>
    <w:rsid w:val="00231B17"/>
    <w:rsid w:val="00237620"/>
    <w:rsid w:val="002402E5"/>
    <w:rsid w:val="00243E13"/>
    <w:rsid w:val="00251133"/>
    <w:rsid w:val="00251A8F"/>
    <w:rsid w:val="00251F5F"/>
    <w:rsid w:val="00253E96"/>
    <w:rsid w:val="00253FA7"/>
    <w:rsid w:val="00254420"/>
    <w:rsid w:val="00255DE0"/>
    <w:rsid w:val="00257D40"/>
    <w:rsid w:val="00260182"/>
    <w:rsid w:val="00260B4A"/>
    <w:rsid w:val="0026446F"/>
    <w:rsid w:val="00264609"/>
    <w:rsid w:val="00265707"/>
    <w:rsid w:val="00265F83"/>
    <w:rsid w:val="00266829"/>
    <w:rsid w:val="00267779"/>
    <w:rsid w:val="0026792B"/>
    <w:rsid w:val="0027043E"/>
    <w:rsid w:val="0027078B"/>
    <w:rsid w:val="00272B7B"/>
    <w:rsid w:val="00274DC6"/>
    <w:rsid w:val="00274DE6"/>
    <w:rsid w:val="002751A6"/>
    <w:rsid w:val="00275DDE"/>
    <w:rsid w:val="0028051C"/>
    <w:rsid w:val="0028098C"/>
    <w:rsid w:val="00281B2B"/>
    <w:rsid w:val="0028214C"/>
    <w:rsid w:val="00282548"/>
    <w:rsid w:val="00284003"/>
    <w:rsid w:val="00284AEA"/>
    <w:rsid w:val="0028764B"/>
    <w:rsid w:val="00292327"/>
    <w:rsid w:val="00293DA4"/>
    <w:rsid w:val="002945C4"/>
    <w:rsid w:val="00295073"/>
    <w:rsid w:val="0029711E"/>
    <w:rsid w:val="002978B4"/>
    <w:rsid w:val="002A1A66"/>
    <w:rsid w:val="002A2211"/>
    <w:rsid w:val="002A3ECB"/>
    <w:rsid w:val="002A6890"/>
    <w:rsid w:val="002A741F"/>
    <w:rsid w:val="002A758A"/>
    <w:rsid w:val="002A7AF4"/>
    <w:rsid w:val="002A7D61"/>
    <w:rsid w:val="002B3FCD"/>
    <w:rsid w:val="002B4F12"/>
    <w:rsid w:val="002C2BD2"/>
    <w:rsid w:val="002C2BF7"/>
    <w:rsid w:val="002C3517"/>
    <w:rsid w:val="002C37FF"/>
    <w:rsid w:val="002C52D7"/>
    <w:rsid w:val="002C723D"/>
    <w:rsid w:val="002D0042"/>
    <w:rsid w:val="002D0AA5"/>
    <w:rsid w:val="002D100B"/>
    <w:rsid w:val="002D1413"/>
    <w:rsid w:val="002D3885"/>
    <w:rsid w:val="002D6E5C"/>
    <w:rsid w:val="002E1543"/>
    <w:rsid w:val="002E2217"/>
    <w:rsid w:val="002E2D70"/>
    <w:rsid w:val="002E3E46"/>
    <w:rsid w:val="002E3F33"/>
    <w:rsid w:val="002E4EA6"/>
    <w:rsid w:val="002E5455"/>
    <w:rsid w:val="002E60D5"/>
    <w:rsid w:val="002E73E9"/>
    <w:rsid w:val="002F06CF"/>
    <w:rsid w:val="002F2595"/>
    <w:rsid w:val="002F3D44"/>
    <w:rsid w:val="002F46C5"/>
    <w:rsid w:val="002F6F6B"/>
    <w:rsid w:val="002F75C5"/>
    <w:rsid w:val="002F7F2A"/>
    <w:rsid w:val="0030036A"/>
    <w:rsid w:val="0030083C"/>
    <w:rsid w:val="00300EED"/>
    <w:rsid w:val="00302078"/>
    <w:rsid w:val="00302642"/>
    <w:rsid w:val="003026FF"/>
    <w:rsid w:val="00302BD9"/>
    <w:rsid w:val="0030372D"/>
    <w:rsid w:val="00303AB0"/>
    <w:rsid w:val="00306394"/>
    <w:rsid w:val="00306501"/>
    <w:rsid w:val="00306D87"/>
    <w:rsid w:val="00316629"/>
    <w:rsid w:val="00317475"/>
    <w:rsid w:val="00320D58"/>
    <w:rsid w:val="0032100F"/>
    <w:rsid w:val="00323B81"/>
    <w:rsid w:val="00325F23"/>
    <w:rsid w:val="003263FC"/>
    <w:rsid w:val="00327702"/>
    <w:rsid w:val="00330D51"/>
    <w:rsid w:val="00331FB8"/>
    <w:rsid w:val="003340FB"/>
    <w:rsid w:val="00334225"/>
    <w:rsid w:val="00334F25"/>
    <w:rsid w:val="003354D4"/>
    <w:rsid w:val="00335D45"/>
    <w:rsid w:val="00336A0C"/>
    <w:rsid w:val="0034154F"/>
    <w:rsid w:val="003428E8"/>
    <w:rsid w:val="00345018"/>
    <w:rsid w:val="003456D9"/>
    <w:rsid w:val="0034632E"/>
    <w:rsid w:val="00346D0C"/>
    <w:rsid w:val="003508E8"/>
    <w:rsid w:val="00352FB8"/>
    <w:rsid w:val="0035318D"/>
    <w:rsid w:val="00353821"/>
    <w:rsid w:val="003546ED"/>
    <w:rsid w:val="00355AE7"/>
    <w:rsid w:val="0035654B"/>
    <w:rsid w:val="003611FE"/>
    <w:rsid w:val="003626C2"/>
    <w:rsid w:val="00364256"/>
    <w:rsid w:val="00365292"/>
    <w:rsid w:val="00371DBC"/>
    <w:rsid w:val="00375C02"/>
    <w:rsid w:val="0038007D"/>
    <w:rsid w:val="00380746"/>
    <w:rsid w:val="00384F26"/>
    <w:rsid w:val="00384FA4"/>
    <w:rsid w:val="0038516D"/>
    <w:rsid w:val="00385A48"/>
    <w:rsid w:val="00387212"/>
    <w:rsid w:val="003902D5"/>
    <w:rsid w:val="00391FFD"/>
    <w:rsid w:val="003921F0"/>
    <w:rsid w:val="003937FD"/>
    <w:rsid w:val="00393886"/>
    <w:rsid w:val="00397DA7"/>
    <w:rsid w:val="00397F4A"/>
    <w:rsid w:val="003A0061"/>
    <w:rsid w:val="003A12CD"/>
    <w:rsid w:val="003A176F"/>
    <w:rsid w:val="003A2515"/>
    <w:rsid w:val="003A284B"/>
    <w:rsid w:val="003A482D"/>
    <w:rsid w:val="003A5EF6"/>
    <w:rsid w:val="003A6A43"/>
    <w:rsid w:val="003A6CFC"/>
    <w:rsid w:val="003A7FCA"/>
    <w:rsid w:val="003B0C34"/>
    <w:rsid w:val="003B1FC9"/>
    <w:rsid w:val="003B2E5A"/>
    <w:rsid w:val="003B37AA"/>
    <w:rsid w:val="003B3C07"/>
    <w:rsid w:val="003B45BC"/>
    <w:rsid w:val="003B4AB2"/>
    <w:rsid w:val="003B53D5"/>
    <w:rsid w:val="003B5735"/>
    <w:rsid w:val="003B5B29"/>
    <w:rsid w:val="003B5D94"/>
    <w:rsid w:val="003B65DD"/>
    <w:rsid w:val="003B7B99"/>
    <w:rsid w:val="003C1181"/>
    <w:rsid w:val="003C1204"/>
    <w:rsid w:val="003C25A9"/>
    <w:rsid w:val="003C30EB"/>
    <w:rsid w:val="003C328A"/>
    <w:rsid w:val="003C3751"/>
    <w:rsid w:val="003C5A49"/>
    <w:rsid w:val="003D0010"/>
    <w:rsid w:val="003D083A"/>
    <w:rsid w:val="003D0C4D"/>
    <w:rsid w:val="003D174B"/>
    <w:rsid w:val="003D1BC8"/>
    <w:rsid w:val="003D288A"/>
    <w:rsid w:val="003D35BF"/>
    <w:rsid w:val="003D490F"/>
    <w:rsid w:val="003D4B44"/>
    <w:rsid w:val="003D5DE9"/>
    <w:rsid w:val="003D5F47"/>
    <w:rsid w:val="003D656D"/>
    <w:rsid w:val="003D68D5"/>
    <w:rsid w:val="003E15C8"/>
    <w:rsid w:val="003E3CDE"/>
    <w:rsid w:val="003E4604"/>
    <w:rsid w:val="003E6138"/>
    <w:rsid w:val="003E6B92"/>
    <w:rsid w:val="003E737E"/>
    <w:rsid w:val="003F1BEF"/>
    <w:rsid w:val="003F1EFF"/>
    <w:rsid w:val="003F295E"/>
    <w:rsid w:val="003F356F"/>
    <w:rsid w:val="003F3D9B"/>
    <w:rsid w:val="003F50E5"/>
    <w:rsid w:val="003F5B10"/>
    <w:rsid w:val="003F5D66"/>
    <w:rsid w:val="00401C76"/>
    <w:rsid w:val="00402E7F"/>
    <w:rsid w:val="004030D4"/>
    <w:rsid w:val="0040389C"/>
    <w:rsid w:val="0040539A"/>
    <w:rsid w:val="00406B72"/>
    <w:rsid w:val="00407574"/>
    <w:rsid w:val="00410649"/>
    <w:rsid w:val="004116D0"/>
    <w:rsid w:val="00413129"/>
    <w:rsid w:val="00414003"/>
    <w:rsid w:val="00414A69"/>
    <w:rsid w:val="00414E21"/>
    <w:rsid w:val="004157B2"/>
    <w:rsid w:val="00416078"/>
    <w:rsid w:val="004173E2"/>
    <w:rsid w:val="004177C3"/>
    <w:rsid w:val="00424C08"/>
    <w:rsid w:val="00426D19"/>
    <w:rsid w:val="00427124"/>
    <w:rsid w:val="00427DD9"/>
    <w:rsid w:val="00432E89"/>
    <w:rsid w:val="004338F8"/>
    <w:rsid w:val="00433DCD"/>
    <w:rsid w:val="004356E5"/>
    <w:rsid w:val="00436172"/>
    <w:rsid w:val="0043647C"/>
    <w:rsid w:val="004364A4"/>
    <w:rsid w:val="004405BB"/>
    <w:rsid w:val="004409C4"/>
    <w:rsid w:val="004413CB"/>
    <w:rsid w:val="004443AC"/>
    <w:rsid w:val="0044530C"/>
    <w:rsid w:val="00445C36"/>
    <w:rsid w:val="004472AB"/>
    <w:rsid w:val="0045017E"/>
    <w:rsid w:val="004503E5"/>
    <w:rsid w:val="004530B8"/>
    <w:rsid w:val="004533F2"/>
    <w:rsid w:val="00453EAB"/>
    <w:rsid w:val="0047160D"/>
    <w:rsid w:val="004723BF"/>
    <w:rsid w:val="0047252F"/>
    <w:rsid w:val="00472CCC"/>
    <w:rsid w:val="00473BFC"/>
    <w:rsid w:val="0047727B"/>
    <w:rsid w:val="00477B7E"/>
    <w:rsid w:val="00480DCB"/>
    <w:rsid w:val="00481DF4"/>
    <w:rsid w:val="00483D4C"/>
    <w:rsid w:val="004851C8"/>
    <w:rsid w:val="00485D8B"/>
    <w:rsid w:val="0048728F"/>
    <w:rsid w:val="00490EB4"/>
    <w:rsid w:val="004916A7"/>
    <w:rsid w:val="00492221"/>
    <w:rsid w:val="00493D63"/>
    <w:rsid w:val="0049690E"/>
    <w:rsid w:val="00497402"/>
    <w:rsid w:val="004A1F9F"/>
    <w:rsid w:val="004A2787"/>
    <w:rsid w:val="004A3F45"/>
    <w:rsid w:val="004A4B55"/>
    <w:rsid w:val="004B17FB"/>
    <w:rsid w:val="004B3585"/>
    <w:rsid w:val="004B5332"/>
    <w:rsid w:val="004B54DF"/>
    <w:rsid w:val="004B6F89"/>
    <w:rsid w:val="004B73B3"/>
    <w:rsid w:val="004C1DBE"/>
    <w:rsid w:val="004C1DE7"/>
    <w:rsid w:val="004C4C22"/>
    <w:rsid w:val="004C4DD3"/>
    <w:rsid w:val="004C4F25"/>
    <w:rsid w:val="004D35C8"/>
    <w:rsid w:val="004D4BD5"/>
    <w:rsid w:val="004D56F7"/>
    <w:rsid w:val="004D7ABD"/>
    <w:rsid w:val="004E02E5"/>
    <w:rsid w:val="004E0CC6"/>
    <w:rsid w:val="004E0D7C"/>
    <w:rsid w:val="004E349D"/>
    <w:rsid w:val="004E4BD9"/>
    <w:rsid w:val="004E6280"/>
    <w:rsid w:val="004E69B3"/>
    <w:rsid w:val="004E6EB6"/>
    <w:rsid w:val="004E7EE2"/>
    <w:rsid w:val="004F3233"/>
    <w:rsid w:val="004F4445"/>
    <w:rsid w:val="004F50E6"/>
    <w:rsid w:val="004F6010"/>
    <w:rsid w:val="004F68AF"/>
    <w:rsid w:val="004F78CD"/>
    <w:rsid w:val="004F7AA2"/>
    <w:rsid w:val="00500C08"/>
    <w:rsid w:val="00501375"/>
    <w:rsid w:val="00501DF2"/>
    <w:rsid w:val="00502254"/>
    <w:rsid w:val="005022FE"/>
    <w:rsid w:val="00504408"/>
    <w:rsid w:val="005047DF"/>
    <w:rsid w:val="0050595D"/>
    <w:rsid w:val="00506F90"/>
    <w:rsid w:val="00507031"/>
    <w:rsid w:val="00507208"/>
    <w:rsid w:val="0050784A"/>
    <w:rsid w:val="00510B94"/>
    <w:rsid w:val="00510CD6"/>
    <w:rsid w:val="00512141"/>
    <w:rsid w:val="0051410B"/>
    <w:rsid w:val="0051449A"/>
    <w:rsid w:val="0051757C"/>
    <w:rsid w:val="00517FCB"/>
    <w:rsid w:val="0052217D"/>
    <w:rsid w:val="00522CE2"/>
    <w:rsid w:val="005249D7"/>
    <w:rsid w:val="00526D89"/>
    <w:rsid w:val="005304A5"/>
    <w:rsid w:val="0053234E"/>
    <w:rsid w:val="0053319C"/>
    <w:rsid w:val="0053469C"/>
    <w:rsid w:val="00535046"/>
    <w:rsid w:val="00535733"/>
    <w:rsid w:val="00535DFC"/>
    <w:rsid w:val="00540068"/>
    <w:rsid w:val="005408C6"/>
    <w:rsid w:val="00543E56"/>
    <w:rsid w:val="00545440"/>
    <w:rsid w:val="005468B2"/>
    <w:rsid w:val="00551B97"/>
    <w:rsid w:val="00552686"/>
    <w:rsid w:val="00554527"/>
    <w:rsid w:val="005557C8"/>
    <w:rsid w:val="00556AA8"/>
    <w:rsid w:val="005570AE"/>
    <w:rsid w:val="00557F0D"/>
    <w:rsid w:val="00560289"/>
    <w:rsid w:val="0056147A"/>
    <w:rsid w:val="005624E2"/>
    <w:rsid w:val="0056553F"/>
    <w:rsid w:val="00566B63"/>
    <w:rsid w:val="005709AB"/>
    <w:rsid w:val="00570EB5"/>
    <w:rsid w:val="005712C9"/>
    <w:rsid w:val="00571F68"/>
    <w:rsid w:val="0057453B"/>
    <w:rsid w:val="00575ACA"/>
    <w:rsid w:val="00575E4A"/>
    <w:rsid w:val="005769BA"/>
    <w:rsid w:val="00577D48"/>
    <w:rsid w:val="005828D7"/>
    <w:rsid w:val="005832B7"/>
    <w:rsid w:val="0058500A"/>
    <w:rsid w:val="00585C24"/>
    <w:rsid w:val="00590A02"/>
    <w:rsid w:val="00590B08"/>
    <w:rsid w:val="00591A98"/>
    <w:rsid w:val="005920BA"/>
    <w:rsid w:val="00594E6E"/>
    <w:rsid w:val="005958BD"/>
    <w:rsid w:val="00596D85"/>
    <w:rsid w:val="0059712D"/>
    <w:rsid w:val="005A0526"/>
    <w:rsid w:val="005A0F0E"/>
    <w:rsid w:val="005A1107"/>
    <w:rsid w:val="005A14D5"/>
    <w:rsid w:val="005A1C71"/>
    <w:rsid w:val="005A30C4"/>
    <w:rsid w:val="005A3B3E"/>
    <w:rsid w:val="005A4751"/>
    <w:rsid w:val="005A5193"/>
    <w:rsid w:val="005A68C8"/>
    <w:rsid w:val="005A76B2"/>
    <w:rsid w:val="005B1202"/>
    <w:rsid w:val="005B23FF"/>
    <w:rsid w:val="005B2923"/>
    <w:rsid w:val="005B2C78"/>
    <w:rsid w:val="005B2EDA"/>
    <w:rsid w:val="005B427F"/>
    <w:rsid w:val="005B44E4"/>
    <w:rsid w:val="005B49E2"/>
    <w:rsid w:val="005B512B"/>
    <w:rsid w:val="005B5209"/>
    <w:rsid w:val="005B576C"/>
    <w:rsid w:val="005B66FB"/>
    <w:rsid w:val="005B68F3"/>
    <w:rsid w:val="005C0F09"/>
    <w:rsid w:val="005C10B1"/>
    <w:rsid w:val="005C1AF9"/>
    <w:rsid w:val="005C2379"/>
    <w:rsid w:val="005C2AFA"/>
    <w:rsid w:val="005C2BE6"/>
    <w:rsid w:val="005C2EFC"/>
    <w:rsid w:val="005C3267"/>
    <w:rsid w:val="005C33CC"/>
    <w:rsid w:val="005C3F7E"/>
    <w:rsid w:val="005C4160"/>
    <w:rsid w:val="005C686A"/>
    <w:rsid w:val="005C73DB"/>
    <w:rsid w:val="005C7432"/>
    <w:rsid w:val="005C77C7"/>
    <w:rsid w:val="005D1E6A"/>
    <w:rsid w:val="005D4EB9"/>
    <w:rsid w:val="005D5B13"/>
    <w:rsid w:val="005E0372"/>
    <w:rsid w:val="005E1881"/>
    <w:rsid w:val="005E241D"/>
    <w:rsid w:val="005E3217"/>
    <w:rsid w:val="005E39DE"/>
    <w:rsid w:val="005E3F97"/>
    <w:rsid w:val="005E4651"/>
    <w:rsid w:val="005E4666"/>
    <w:rsid w:val="005E638B"/>
    <w:rsid w:val="005F0111"/>
    <w:rsid w:val="005F0399"/>
    <w:rsid w:val="005F1070"/>
    <w:rsid w:val="005F2E48"/>
    <w:rsid w:val="005F4588"/>
    <w:rsid w:val="005F78F9"/>
    <w:rsid w:val="005F7959"/>
    <w:rsid w:val="0060459E"/>
    <w:rsid w:val="00607D96"/>
    <w:rsid w:val="006133E3"/>
    <w:rsid w:val="00613782"/>
    <w:rsid w:val="00613A90"/>
    <w:rsid w:val="00613C87"/>
    <w:rsid w:val="006143B2"/>
    <w:rsid w:val="00620297"/>
    <w:rsid w:val="00622C73"/>
    <w:rsid w:val="00623DFA"/>
    <w:rsid w:val="00623F3E"/>
    <w:rsid w:val="00624D3C"/>
    <w:rsid w:val="006302FA"/>
    <w:rsid w:val="006316A7"/>
    <w:rsid w:val="006339DC"/>
    <w:rsid w:val="00635A75"/>
    <w:rsid w:val="00635F56"/>
    <w:rsid w:val="00637614"/>
    <w:rsid w:val="00637F63"/>
    <w:rsid w:val="0064152B"/>
    <w:rsid w:val="00641A3A"/>
    <w:rsid w:val="00641B5E"/>
    <w:rsid w:val="00643662"/>
    <w:rsid w:val="0064455C"/>
    <w:rsid w:val="00644A27"/>
    <w:rsid w:val="0064518D"/>
    <w:rsid w:val="0064520B"/>
    <w:rsid w:val="00645BDD"/>
    <w:rsid w:val="00646858"/>
    <w:rsid w:val="00646940"/>
    <w:rsid w:val="006475D3"/>
    <w:rsid w:val="0065041A"/>
    <w:rsid w:val="0065071C"/>
    <w:rsid w:val="00651256"/>
    <w:rsid w:val="00652BC5"/>
    <w:rsid w:val="0065442B"/>
    <w:rsid w:val="00655847"/>
    <w:rsid w:val="00660666"/>
    <w:rsid w:val="00660D90"/>
    <w:rsid w:val="00661558"/>
    <w:rsid w:val="00665037"/>
    <w:rsid w:val="00665DE8"/>
    <w:rsid w:val="00665F96"/>
    <w:rsid w:val="00672E9A"/>
    <w:rsid w:val="0067373D"/>
    <w:rsid w:val="00673AEB"/>
    <w:rsid w:val="006741CF"/>
    <w:rsid w:val="00674473"/>
    <w:rsid w:val="006747AA"/>
    <w:rsid w:val="006758BD"/>
    <w:rsid w:val="00675A8B"/>
    <w:rsid w:val="006761E8"/>
    <w:rsid w:val="0068023D"/>
    <w:rsid w:val="0068050E"/>
    <w:rsid w:val="00681C2E"/>
    <w:rsid w:val="00681F75"/>
    <w:rsid w:val="0068372A"/>
    <w:rsid w:val="00684180"/>
    <w:rsid w:val="006846A8"/>
    <w:rsid w:val="00684DFC"/>
    <w:rsid w:val="00686AA9"/>
    <w:rsid w:val="0068794B"/>
    <w:rsid w:val="00687B0D"/>
    <w:rsid w:val="00687FAF"/>
    <w:rsid w:val="00691138"/>
    <w:rsid w:val="006942B7"/>
    <w:rsid w:val="00695980"/>
    <w:rsid w:val="00696AE1"/>
    <w:rsid w:val="00697CA2"/>
    <w:rsid w:val="00697F0B"/>
    <w:rsid w:val="006A0E9A"/>
    <w:rsid w:val="006A1CC4"/>
    <w:rsid w:val="006A20DF"/>
    <w:rsid w:val="006A325E"/>
    <w:rsid w:val="006A7F6B"/>
    <w:rsid w:val="006B06AA"/>
    <w:rsid w:val="006B3F19"/>
    <w:rsid w:val="006B4E93"/>
    <w:rsid w:val="006B73ED"/>
    <w:rsid w:val="006C0FDA"/>
    <w:rsid w:val="006C2186"/>
    <w:rsid w:val="006C28AD"/>
    <w:rsid w:val="006C4ED1"/>
    <w:rsid w:val="006C5112"/>
    <w:rsid w:val="006C5DFA"/>
    <w:rsid w:val="006C6946"/>
    <w:rsid w:val="006D03D2"/>
    <w:rsid w:val="006D23D7"/>
    <w:rsid w:val="006D2C91"/>
    <w:rsid w:val="006D35A2"/>
    <w:rsid w:val="006D47E9"/>
    <w:rsid w:val="006D500D"/>
    <w:rsid w:val="006D51C1"/>
    <w:rsid w:val="006D687B"/>
    <w:rsid w:val="006E2E2B"/>
    <w:rsid w:val="006E37C6"/>
    <w:rsid w:val="006E3CFC"/>
    <w:rsid w:val="006E41E7"/>
    <w:rsid w:val="006E50DA"/>
    <w:rsid w:val="006E5FD9"/>
    <w:rsid w:val="006E6989"/>
    <w:rsid w:val="006E763B"/>
    <w:rsid w:val="006F23A8"/>
    <w:rsid w:val="006F2489"/>
    <w:rsid w:val="006F3F28"/>
    <w:rsid w:val="006F72AF"/>
    <w:rsid w:val="006F7B93"/>
    <w:rsid w:val="00700364"/>
    <w:rsid w:val="00700824"/>
    <w:rsid w:val="0070109E"/>
    <w:rsid w:val="00702BE9"/>
    <w:rsid w:val="0070302E"/>
    <w:rsid w:val="00703799"/>
    <w:rsid w:val="00704412"/>
    <w:rsid w:val="00704D6F"/>
    <w:rsid w:val="00705CEA"/>
    <w:rsid w:val="00706335"/>
    <w:rsid w:val="00710A47"/>
    <w:rsid w:val="00712EEA"/>
    <w:rsid w:val="007135C7"/>
    <w:rsid w:val="00713A3D"/>
    <w:rsid w:val="00713E84"/>
    <w:rsid w:val="007148FD"/>
    <w:rsid w:val="00714A5D"/>
    <w:rsid w:val="00715398"/>
    <w:rsid w:val="00716710"/>
    <w:rsid w:val="00717C69"/>
    <w:rsid w:val="007226EF"/>
    <w:rsid w:val="007233F7"/>
    <w:rsid w:val="00724F2C"/>
    <w:rsid w:val="007267A5"/>
    <w:rsid w:val="00726FEE"/>
    <w:rsid w:val="007319C5"/>
    <w:rsid w:val="0073408C"/>
    <w:rsid w:val="00734E37"/>
    <w:rsid w:val="007351ED"/>
    <w:rsid w:val="007352F6"/>
    <w:rsid w:val="00737657"/>
    <w:rsid w:val="00737A5D"/>
    <w:rsid w:val="00741184"/>
    <w:rsid w:val="00743B3A"/>
    <w:rsid w:val="0074587B"/>
    <w:rsid w:val="00746096"/>
    <w:rsid w:val="00747637"/>
    <w:rsid w:val="0075085F"/>
    <w:rsid w:val="007522D5"/>
    <w:rsid w:val="00753C46"/>
    <w:rsid w:val="00753EB9"/>
    <w:rsid w:val="00754DF4"/>
    <w:rsid w:val="00755564"/>
    <w:rsid w:val="00756023"/>
    <w:rsid w:val="007565FB"/>
    <w:rsid w:val="007603CF"/>
    <w:rsid w:val="0076657F"/>
    <w:rsid w:val="007672C7"/>
    <w:rsid w:val="00767421"/>
    <w:rsid w:val="007707DC"/>
    <w:rsid w:val="0077297E"/>
    <w:rsid w:val="007740ED"/>
    <w:rsid w:val="00776546"/>
    <w:rsid w:val="00780F00"/>
    <w:rsid w:val="00783492"/>
    <w:rsid w:val="007871B9"/>
    <w:rsid w:val="0079094A"/>
    <w:rsid w:val="0079101C"/>
    <w:rsid w:val="00792BEB"/>
    <w:rsid w:val="007931F1"/>
    <w:rsid w:val="007941DA"/>
    <w:rsid w:val="00794567"/>
    <w:rsid w:val="00794A1D"/>
    <w:rsid w:val="00794BFE"/>
    <w:rsid w:val="00796876"/>
    <w:rsid w:val="007972D0"/>
    <w:rsid w:val="0079736F"/>
    <w:rsid w:val="0079737E"/>
    <w:rsid w:val="00797E3F"/>
    <w:rsid w:val="007A03F4"/>
    <w:rsid w:val="007A12B2"/>
    <w:rsid w:val="007B2B3E"/>
    <w:rsid w:val="007B4E83"/>
    <w:rsid w:val="007B4F68"/>
    <w:rsid w:val="007B52FE"/>
    <w:rsid w:val="007B636C"/>
    <w:rsid w:val="007C058F"/>
    <w:rsid w:val="007C1131"/>
    <w:rsid w:val="007C304A"/>
    <w:rsid w:val="007C5144"/>
    <w:rsid w:val="007C686D"/>
    <w:rsid w:val="007C73C7"/>
    <w:rsid w:val="007C78FC"/>
    <w:rsid w:val="007C7DFB"/>
    <w:rsid w:val="007D035C"/>
    <w:rsid w:val="007D08A1"/>
    <w:rsid w:val="007D0F1A"/>
    <w:rsid w:val="007D3019"/>
    <w:rsid w:val="007D4786"/>
    <w:rsid w:val="007D60E1"/>
    <w:rsid w:val="007E0719"/>
    <w:rsid w:val="007E33C9"/>
    <w:rsid w:val="007E5872"/>
    <w:rsid w:val="007E6984"/>
    <w:rsid w:val="007F299D"/>
    <w:rsid w:val="007F4C36"/>
    <w:rsid w:val="007F5BA3"/>
    <w:rsid w:val="007F6281"/>
    <w:rsid w:val="00800B6F"/>
    <w:rsid w:val="00802D0E"/>
    <w:rsid w:val="00804F1A"/>
    <w:rsid w:val="008056F1"/>
    <w:rsid w:val="008062F6"/>
    <w:rsid w:val="0081130E"/>
    <w:rsid w:val="00814228"/>
    <w:rsid w:val="00816D37"/>
    <w:rsid w:val="008174D9"/>
    <w:rsid w:val="008178A8"/>
    <w:rsid w:val="00817EAB"/>
    <w:rsid w:val="00823029"/>
    <w:rsid w:val="00823F6B"/>
    <w:rsid w:val="0082410E"/>
    <w:rsid w:val="00825812"/>
    <w:rsid w:val="008261E7"/>
    <w:rsid w:val="00826EF5"/>
    <w:rsid w:val="008276BF"/>
    <w:rsid w:val="008278BD"/>
    <w:rsid w:val="00827C9C"/>
    <w:rsid w:val="00830BF1"/>
    <w:rsid w:val="008334F7"/>
    <w:rsid w:val="0083441C"/>
    <w:rsid w:val="00834774"/>
    <w:rsid w:val="0083605D"/>
    <w:rsid w:val="00837284"/>
    <w:rsid w:val="00840CF2"/>
    <w:rsid w:val="0084399C"/>
    <w:rsid w:val="00843A61"/>
    <w:rsid w:val="008443C1"/>
    <w:rsid w:val="00845362"/>
    <w:rsid w:val="008457DA"/>
    <w:rsid w:val="00846281"/>
    <w:rsid w:val="008467D3"/>
    <w:rsid w:val="00851878"/>
    <w:rsid w:val="00857166"/>
    <w:rsid w:val="008579B3"/>
    <w:rsid w:val="008600BE"/>
    <w:rsid w:val="00861253"/>
    <w:rsid w:val="00861C8B"/>
    <w:rsid w:val="00862AF4"/>
    <w:rsid w:val="0086398F"/>
    <w:rsid w:val="008671B3"/>
    <w:rsid w:val="008719EE"/>
    <w:rsid w:val="00871BBC"/>
    <w:rsid w:val="00872D36"/>
    <w:rsid w:val="00873857"/>
    <w:rsid w:val="00873BB1"/>
    <w:rsid w:val="00876920"/>
    <w:rsid w:val="00882543"/>
    <w:rsid w:val="008842B6"/>
    <w:rsid w:val="008869BB"/>
    <w:rsid w:val="00887A63"/>
    <w:rsid w:val="008902BB"/>
    <w:rsid w:val="0089129F"/>
    <w:rsid w:val="00891FE9"/>
    <w:rsid w:val="00891FEE"/>
    <w:rsid w:val="00893B50"/>
    <w:rsid w:val="0089431D"/>
    <w:rsid w:val="008956C3"/>
    <w:rsid w:val="00895F88"/>
    <w:rsid w:val="008A01CB"/>
    <w:rsid w:val="008A04DA"/>
    <w:rsid w:val="008A0819"/>
    <w:rsid w:val="008A4A68"/>
    <w:rsid w:val="008A4C0C"/>
    <w:rsid w:val="008A56DB"/>
    <w:rsid w:val="008B0A8F"/>
    <w:rsid w:val="008B0F75"/>
    <w:rsid w:val="008B135B"/>
    <w:rsid w:val="008B185A"/>
    <w:rsid w:val="008B3412"/>
    <w:rsid w:val="008B4C5A"/>
    <w:rsid w:val="008B4EF7"/>
    <w:rsid w:val="008B5D08"/>
    <w:rsid w:val="008B7FC6"/>
    <w:rsid w:val="008C0224"/>
    <w:rsid w:val="008C246C"/>
    <w:rsid w:val="008C51F7"/>
    <w:rsid w:val="008C541F"/>
    <w:rsid w:val="008C5E8C"/>
    <w:rsid w:val="008C6EB4"/>
    <w:rsid w:val="008C723D"/>
    <w:rsid w:val="008D3FAB"/>
    <w:rsid w:val="008D5B12"/>
    <w:rsid w:val="008D622B"/>
    <w:rsid w:val="008D6805"/>
    <w:rsid w:val="008E4AEC"/>
    <w:rsid w:val="008E51EB"/>
    <w:rsid w:val="008E5AA1"/>
    <w:rsid w:val="008E6EA5"/>
    <w:rsid w:val="008E7397"/>
    <w:rsid w:val="008F01E7"/>
    <w:rsid w:val="008F2842"/>
    <w:rsid w:val="008F380B"/>
    <w:rsid w:val="008F3C47"/>
    <w:rsid w:val="008F511B"/>
    <w:rsid w:val="008F5FD3"/>
    <w:rsid w:val="008F6E4A"/>
    <w:rsid w:val="008F7E4B"/>
    <w:rsid w:val="00900223"/>
    <w:rsid w:val="00900CD2"/>
    <w:rsid w:val="00900E0A"/>
    <w:rsid w:val="00902F55"/>
    <w:rsid w:val="009030D2"/>
    <w:rsid w:val="009033E1"/>
    <w:rsid w:val="0090364B"/>
    <w:rsid w:val="00904AD5"/>
    <w:rsid w:val="00906377"/>
    <w:rsid w:val="00906789"/>
    <w:rsid w:val="00907016"/>
    <w:rsid w:val="009138FB"/>
    <w:rsid w:val="009145B3"/>
    <w:rsid w:val="00914A79"/>
    <w:rsid w:val="00917DF8"/>
    <w:rsid w:val="009220FD"/>
    <w:rsid w:val="009238BE"/>
    <w:rsid w:val="009243EC"/>
    <w:rsid w:val="00926E53"/>
    <w:rsid w:val="00930B52"/>
    <w:rsid w:val="0093102A"/>
    <w:rsid w:val="009311AC"/>
    <w:rsid w:val="0093195B"/>
    <w:rsid w:val="00932433"/>
    <w:rsid w:val="009334D3"/>
    <w:rsid w:val="00934975"/>
    <w:rsid w:val="00936CB0"/>
    <w:rsid w:val="009402BB"/>
    <w:rsid w:val="00941DD0"/>
    <w:rsid w:val="00942264"/>
    <w:rsid w:val="00943505"/>
    <w:rsid w:val="00943C70"/>
    <w:rsid w:val="0094610B"/>
    <w:rsid w:val="00946768"/>
    <w:rsid w:val="0095254B"/>
    <w:rsid w:val="00952A37"/>
    <w:rsid w:val="00953788"/>
    <w:rsid w:val="00954CAC"/>
    <w:rsid w:val="00956C3E"/>
    <w:rsid w:val="00960043"/>
    <w:rsid w:val="009601FF"/>
    <w:rsid w:val="0096129C"/>
    <w:rsid w:val="009631EC"/>
    <w:rsid w:val="009657F0"/>
    <w:rsid w:val="00965EED"/>
    <w:rsid w:val="00966011"/>
    <w:rsid w:val="00967BC7"/>
    <w:rsid w:val="00971FDC"/>
    <w:rsid w:val="00973BBC"/>
    <w:rsid w:val="0097466D"/>
    <w:rsid w:val="0097520B"/>
    <w:rsid w:val="00976E32"/>
    <w:rsid w:val="00984055"/>
    <w:rsid w:val="00985132"/>
    <w:rsid w:val="009854EB"/>
    <w:rsid w:val="0098584D"/>
    <w:rsid w:val="009859CD"/>
    <w:rsid w:val="009861CF"/>
    <w:rsid w:val="00986344"/>
    <w:rsid w:val="0098650F"/>
    <w:rsid w:val="0099105D"/>
    <w:rsid w:val="00991A74"/>
    <w:rsid w:val="00992E49"/>
    <w:rsid w:val="00992EC0"/>
    <w:rsid w:val="009949CD"/>
    <w:rsid w:val="00997851"/>
    <w:rsid w:val="009A03B7"/>
    <w:rsid w:val="009A0693"/>
    <w:rsid w:val="009A193E"/>
    <w:rsid w:val="009A1AA9"/>
    <w:rsid w:val="009A2EA1"/>
    <w:rsid w:val="009A3D84"/>
    <w:rsid w:val="009A42B8"/>
    <w:rsid w:val="009A52DB"/>
    <w:rsid w:val="009A6DD1"/>
    <w:rsid w:val="009A756F"/>
    <w:rsid w:val="009A7788"/>
    <w:rsid w:val="009B0740"/>
    <w:rsid w:val="009B0CAC"/>
    <w:rsid w:val="009B1E96"/>
    <w:rsid w:val="009B1FF2"/>
    <w:rsid w:val="009B32DF"/>
    <w:rsid w:val="009B38E3"/>
    <w:rsid w:val="009B6385"/>
    <w:rsid w:val="009B6B78"/>
    <w:rsid w:val="009C0103"/>
    <w:rsid w:val="009C0CFF"/>
    <w:rsid w:val="009C1A20"/>
    <w:rsid w:val="009C5769"/>
    <w:rsid w:val="009C59B2"/>
    <w:rsid w:val="009C5C03"/>
    <w:rsid w:val="009C6F86"/>
    <w:rsid w:val="009C7050"/>
    <w:rsid w:val="009D0113"/>
    <w:rsid w:val="009D06AE"/>
    <w:rsid w:val="009D1065"/>
    <w:rsid w:val="009D42EB"/>
    <w:rsid w:val="009D4448"/>
    <w:rsid w:val="009D7380"/>
    <w:rsid w:val="009E2C08"/>
    <w:rsid w:val="009E3070"/>
    <w:rsid w:val="009E3633"/>
    <w:rsid w:val="009E3AFD"/>
    <w:rsid w:val="009E551F"/>
    <w:rsid w:val="009E5B12"/>
    <w:rsid w:val="009E6292"/>
    <w:rsid w:val="009E7319"/>
    <w:rsid w:val="009F09B6"/>
    <w:rsid w:val="009F2AC8"/>
    <w:rsid w:val="009F40CB"/>
    <w:rsid w:val="009F42CB"/>
    <w:rsid w:val="009F4362"/>
    <w:rsid w:val="009F442B"/>
    <w:rsid w:val="009F527F"/>
    <w:rsid w:val="009F5B0B"/>
    <w:rsid w:val="009F6111"/>
    <w:rsid w:val="009F7477"/>
    <w:rsid w:val="00A001AD"/>
    <w:rsid w:val="00A0062B"/>
    <w:rsid w:val="00A02DD6"/>
    <w:rsid w:val="00A06453"/>
    <w:rsid w:val="00A07245"/>
    <w:rsid w:val="00A07F44"/>
    <w:rsid w:val="00A1050F"/>
    <w:rsid w:val="00A11569"/>
    <w:rsid w:val="00A130AA"/>
    <w:rsid w:val="00A13754"/>
    <w:rsid w:val="00A1577E"/>
    <w:rsid w:val="00A15A13"/>
    <w:rsid w:val="00A16A24"/>
    <w:rsid w:val="00A17294"/>
    <w:rsid w:val="00A176BE"/>
    <w:rsid w:val="00A238F7"/>
    <w:rsid w:val="00A24DCA"/>
    <w:rsid w:val="00A25859"/>
    <w:rsid w:val="00A26370"/>
    <w:rsid w:val="00A26E96"/>
    <w:rsid w:val="00A270B7"/>
    <w:rsid w:val="00A30727"/>
    <w:rsid w:val="00A30B47"/>
    <w:rsid w:val="00A33D60"/>
    <w:rsid w:val="00A35769"/>
    <w:rsid w:val="00A35EED"/>
    <w:rsid w:val="00A37445"/>
    <w:rsid w:val="00A40F73"/>
    <w:rsid w:val="00A448BF"/>
    <w:rsid w:val="00A44B08"/>
    <w:rsid w:val="00A452B0"/>
    <w:rsid w:val="00A46539"/>
    <w:rsid w:val="00A465A1"/>
    <w:rsid w:val="00A468B3"/>
    <w:rsid w:val="00A4690B"/>
    <w:rsid w:val="00A477ED"/>
    <w:rsid w:val="00A47CF6"/>
    <w:rsid w:val="00A50219"/>
    <w:rsid w:val="00A50D21"/>
    <w:rsid w:val="00A517D3"/>
    <w:rsid w:val="00A51A59"/>
    <w:rsid w:val="00A52A42"/>
    <w:rsid w:val="00A53C2F"/>
    <w:rsid w:val="00A556B4"/>
    <w:rsid w:val="00A60B32"/>
    <w:rsid w:val="00A60CFD"/>
    <w:rsid w:val="00A61893"/>
    <w:rsid w:val="00A62AE4"/>
    <w:rsid w:val="00A65143"/>
    <w:rsid w:val="00A6545E"/>
    <w:rsid w:val="00A66538"/>
    <w:rsid w:val="00A67C7C"/>
    <w:rsid w:val="00A70DD4"/>
    <w:rsid w:val="00A70FAE"/>
    <w:rsid w:val="00A73AD0"/>
    <w:rsid w:val="00A74492"/>
    <w:rsid w:val="00A76571"/>
    <w:rsid w:val="00A76B1D"/>
    <w:rsid w:val="00A76CAF"/>
    <w:rsid w:val="00A82A95"/>
    <w:rsid w:val="00A82CB8"/>
    <w:rsid w:val="00A84D22"/>
    <w:rsid w:val="00A86123"/>
    <w:rsid w:val="00A86636"/>
    <w:rsid w:val="00A90838"/>
    <w:rsid w:val="00A9225E"/>
    <w:rsid w:val="00A92914"/>
    <w:rsid w:val="00A96238"/>
    <w:rsid w:val="00A96E2F"/>
    <w:rsid w:val="00A977E9"/>
    <w:rsid w:val="00A979E5"/>
    <w:rsid w:val="00A97E0A"/>
    <w:rsid w:val="00AA110C"/>
    <w:rsid w:val="00AA191E"/>
    <w:rsid w:val="00AA1A1F"/>
    <w:rsid w:val="00AA68AC"/>
    <w:rsid w:val="00AA6914"/>
    <w:rsid w:val="00AA6E1F"/>
    <w:rsid w:val="00AA7FC1"/>
    <w:rsid w:val="00AB3E74"/>
    <w:rsid w:val="00AB5026"/>
    <w:rsid w:val="00AB64C1"/>
    <w:rsid w:val="00AB69B3"/>
    <w:rsid w:val="00AB792C"/>
    <w:rsid w:val="00AC0A77"/>
    <w:rsid w:val="00AC12E1"/>
    <w:rsid w:val="00AC2029"/>
    <w:rsid w:val="00AC279B"/>
    <w:rsid w:val="00AC28AB"/>
    <w:rsid w:val="00AC2E3A"/>
    <w:rsid w:val="00AC5FC4"/>
    <w:rsid w:val="00AD12DD"/>
    <w:rsid w:val="00AD3DB5"/>
    <w:rsid w:val="00AD3F76"/>
    <w:rsid w:val="00AD4D36"/>
    <w:rsid w:val="00AD529F"/>
    <w:rsid w:val="00AD7CA7"/>
    <w:rsid w:val="00AE2706"/>
    <w:rsid w:val="00AE6592"/>
    <w:rsid w:val="00AE78E9"/>
    <w:rsid w:val="00AF18DC"/>
    <w:rsid w:val="00AF323E"/>
    <w:rsid w:val="00AF3890"/>
    <w:rsid w:val="00AF472F"/>
    <w:rsid w:val="00AF511D"/>
    <w:rsid w:val="00AF6DE4"/>
    <w:rsid w:val="00B01388"/>
    <w:rsid w:val="00B02F3A"/>
    <w:rsid w:val="00B04BC1"/>
    <w:rsid w:val="00B05834"/>
    <w:rsid w:val="00B05E59"/>
    <w:rsid w:val="00B063C6"/>
    <w:rsid w:val="00B06504"/>
    <w:rsid w:val="00B0666E"/>
    <w:rsid w:val="00B074A6"/>
    <w:rsid w:val="00B109D6"/>
    <w:rsid w:val="00B11838"/>
    <w:rsid w:val="00B11B34"/>
    <w:rsid w:val="00B1600F"/>
    <w:rsid w:val="00B16B92"/>
    <w:rsid w:val="00B22E0F"/>
    <w:rsid w:val="00B235E4"/>
    <w:rsid w:val="00B24205"/>
    <w:rsid w:val="00B24620"/>
    <w:rsid w:val="00B247F4"/>
    <w:rsid w:val="00B267D1"/>
    <w:rsid w:val="00B26864"/>
    <w:rsid w:val="00B27722"/>
    <w:rsid w:val="00B30EC4"/>
    <w:rsid w:val="00B315EF"/>
    <w:rsid w:val="00B36838"/>
    <w:rsid w:val="00B370B9"/>
    <w:rsid w:val="00B37292"/>
    <w:rsid w:val="00B37815"/>
    <w:rsid w:val="00B400D4"/>
    <w:rsid w:val="00B403D1"/>
    <w:rsid w:val="00B438B9"/>
    <w:rsid w:val="00B451B2"/>
    <w:rsid w:val="00B47BC3"/>
    <w:rsid w:val="00B5068E"/>
    <w:rsid w:val="00B52CA6"/>
    <w:rsid w:val="00B52DA1"/>
    <w:rsid w:val="00B536AE"/>
    <w:rsid w:val="00B53749"/>
    <w:rsid w:val="00B54695"/>
    <w:rsid w:val="00B54CE3"/>
    <w:rsid w:val="00B6122C"/>
    <w:rsid w:val="00B61BEE"/>
    <w:rsid w:val="00B658AC"/>
    <w:rsid w:val="00B65EE6"/>
    <w:rsid w:val="00B67963"/>
    <w:rsid w:val="00B67ACF"/>
    <w:rsid w:val="00B719D5"/>
    <w:rsid w:val="00B741C8"/>
    <w:rsid w:val="00B748D8"/>
    <w:rsid w:val="00B74A7A"/>
    <w:rsid w:val="00B76027"/>
    <w:rsid w:val="00B76D56"/>
    <w:rsid w:val="00B77B3B"/>
    <w:rsid w:val="00B81A8C"/>
    <w:rsid w:val="00B81A93"/>
    <w:rsid w:val="00B826FF"/>
    <w:rsid w:val="00B83996"/>
    <w:rsid w:val="00B83C8A"/>
    <w:rsid w:val="00B83EA7"/>
    <w:rsid w:val="00B87B4D"/>
    <w:rsid w:val="00B90678"/>
    <w:rsid w:val="00B90871"/>
    <w:rsid w:val="00B91B4F"/>
    <w:rsid w:val="00B92FD8"/>
    <w:rsid w:val="00B9441D"/>
    <w:rsid w:val="00B947FA"/>
    <w:rsid w:val="00B974B1"/>
    <w:rsid w:val="00BA078E"/>
    <w:rsid w:val="00BA07A8"/>
    <w:rsid w:val="00BA184D"/>
    <w:rsid w:val="00BA37DC"/>
    <w:rsid w:val="00BA4F73"/>
    <w:rsid w:val="00BA5763"/>
    <w:rsid w:val="00BA6497"/>
    <w:rsid w:val="00BA767B"/>
    <w:rsid w:val="00BB068F"/>
    <w:rsid w:val="00BB14C7"/>
    <w:rsid w:val="00BB1CFA"/>
    <w:rsid w:val="00BB2C40"/>
    <w:rsid w:val="00BB2D30"/>
    <w:rsid w:val="00BB33F5"/>
    <w:rsid w:val="00BB47C1"/>
    <w:rsid w:val="00BB4DE3"/>
    <w:rsid w:val="00BB690D"/>
    <w:rsid w:val="00BC05D5"/>
    <w:rsid w:val="00BC29F1"/>
    <w:rsid w:val="00BC2ABE"/>
    <w:rsid w:val="00BC357B"/>
    <w:rsid w:val="00BC3854"/>
    <w:rsid w:val="00BC40B6"/>
    <w:rsid w:val="00BC4828"/>
    <w:rsid w:val="00BC54A4"/>
    <w:rsid w:val="00BC55E2"/>
    <w:rsid w:val="00BC5611"/>
    <w:rsid w:val="00BD0B86"/>
    <w:rsid w:val="00BD12F1"/>
    <w:rsid w:val="00BD162A"/>
    <w:rsid w:val="00BD2469"/>
    <w:rsid w:val="00BD4077"/>
    <w:rsid w:val="00BD410D"/>
    <w:rsid w:val="00BD5C9E"/>
    <w:rsid w:val="00BD675C"/>
    <w:rsid w:val="00BD76F9"/>
    <w:rsid w:val="00BE3E8A"/>
    <w:rsid w:val="00BE4B25"/>
    <w:rsid w:val="00BE4C43"/>
    <w:rsid w:val="00BE5D52"/>
    <w:rsid w:val="00BE63B5"/>
    <w:rsid w:val="00BF17F5"/>
    <w:rsid w:val="00BF3325"/>
    <w:rsid w:val="00BF33F7"/>
    <w:rsid w:val="00C0004C"/>
    <w:rsid w:val="00C0301E"/>
    <w:rsid w:val="00C032CA"/>
    <w:rsid w:val="00C032D9"/>
    <w:rsid w:val="00C047A6"/>
    <w:rsid w:val="00C06A73"/>
    <w:rsid w:val="00C06D55"/>
    <w:rsid w:val="00C07D9B"/>
    <w:rsid w:val="00C1173D"/>
    <w:rsid w:val="00C11D5F"/>
    <w:rsid w:val="00C124AA"/>
    <w:rsid w:val="00C13640"/>
    <w:rsid w:val="00C138FA"/>
    <w:rsid w:val="00C139E5"/>
    <w:rsid w:val="00C143FD"/>
    <w:rsid w:val="00C15BAA"/>
    <w:rsid w:val="00C16A20"/>
    <w:rsid w:val="00C17A23"/>
    <w:rsid w:val="00C17E25"/>
    <w:rsid w:val="00C20578"/>
    <w:rsid w:val="00C213B4"/>
    <w:rsid w:val="00C21ADF"/>
    <w:rsid w:val="00C231BF"/>
    <w:rsid w:val="00C24172"/>
    <w:rsid w:val="00C24803"/>
    <w:rsid w:val="00C24969"/>
    <w:rsid w:val="00C266AA"/>
    <w:rsid w:val="00C272E3"/>
    <w:rsid w:val="00C30CFF"/>
    <w:rsid w:val="00C36E6B"/>
    <w:rsid w:val="00C402BF"/>
    <w:rsid w:val="00C407E3"/>
    <w:rsid w:val="00C4163B"/>
    <w:rsid w:val="00C45BC9"/>
    <w:rsid w:val="00C50CF8"/>
    <w:rsid w:val="00C51140"/>
    <w:rsid w:val="00C51479"/>
    <w:rsid w:val="00C51C9C"/>
    <w:rsid w:val="00C51FAB"/>
    <w:rsid w:val="00C526BD"/>
    <w:rsid w:val="00C55B40"/>
    <w:rsid w:val="00C56D31"/>
    <w:rsid w:val="00C56D5A"/>
    <w:rsid w:val="00C5789E"/>
    <w:rsid w:val="00C57E4B"/>
    <w:rsid w:val="00C57F95"/>
    <w:rsid w:val="00C612AF"/>
    <w:rsid w:val="00C6153D"/>
    <w:rsid w:val="00C61825"/>
    <w:rsid w:val="00C61F24"/>
    <w:rsid w:val="00C63933"/>
    <w:rsid w:val="00C64FAF"/>
    <w:rsid w:val="00C65C61"/>
    <w:rsid w:val="00C66D44"/>
    <w:rsid w:val="00C73D11"/>
    <w:rsid w:val="00C76E1C"/>
    <w:rsid w:val="00C7787C"/>
    <w:rsid w:val="00C77E13"/>
    <w:rsid w:val="00C77F9A"/>
    <w:rsid w:val="00C83EB2"/>
    <w:rsid w:val="00C90BB7"/>
    <w:rsid w:val="00C9433B"/>
    <w:rsid w:val="00C94666"/>
    <w:rsid w:val="00C97753"/>
    <w:rsid w:val="00CA1475"/>
    <w:rsid w:val="00CA1DD7"/>
    <w:rsid w:val="00CA3280"/>
    <w:rsid w:val="00CA3A26"/>
    <w:rsid w:val="00CA5A9D"/>
    <w:rsid w:val="00CA6737"/>
    <w:rsid w:val="00CB05D7"/>
    <w:rsid w:val="00CB3AB1"/>
    <w:rsid w:val="00CB4464"/>
    <w:rsid w:val="00CB59DF"/>
    <w:rsid w:val="00CB6C35"/>
    <w:rsid w:val="00CC0EC1"/>
    <w:rsid w:val="00CC27C5"/>
    <w:rsid w:val="00CC292F"/>
    <w:rsid w:val="00CC2E4B"/>
    <w:rsid w:val="00CC2FF5"/>
    <w:rsid w:val="00CC3865"/>
    <w:rsid w:val="00CC39D6"/>
    <w:rsid w:val="00CC6D74"/>
    <w:rsid w:val="00CC76A8"/>
    <w:rsid w:val="00CC7EB1"/>
    <w:rsid w:val="00CD0E74"/>
    <w:rsid w:val="00CD1C26"/>
    <w:rsid w:val="00CD4D88"/>
    <w:rsid w:val="00CD4F40"/>
    <w:rsid w:val="00CD7D07"/>
    <w:rsid w:val="00CE0335"/>
    <w:rsid w:val="00CE0728"/>
    <w:rsid w:val="00CE0AF4"/>
    <w:rsid w:val="00CE22A0"/>
    <w:rsid w:val="00CE59BA"/>
    <w:rsid w:val="00CE6D29"/>
    <w:rsid w:val="00CE7198"/>
    <w:rsid w:val="00CE7745"/>
    <w:rsid w:val="00CE7D3A"/>
    <w:rsid w:val="00CF0C48"/>
    <w:rsid w:val="00CF1211"/>
    <w:rsid w:val="00CF1286"/>
    <w:rsid w:val="00CF19D3"/>
    <w:rsid w:val="00CF2FC4"/>
    <w:rsid w:val="00CF4D3C"/>
    <w:rsid w:val="00CF5E72"/>
    <w:rsid w:val="00CF6A9D"/>
    <w:rsid w:val="00D00EE1"/>
    <w:rsid w:val="00D01263"/>
    <w:rsid w:val="00D019C0"/>
    <w:rsid w:val="00D023A8"/>
    <w:rsid w:val="00D0433A"/>
    <w:rsid w:val="00D04E3D"/>
    <w:rsid w:val="00D066DB"/>
    <w:rsid w:val="00D070D5"/>
    <w:rsid w:val="00D100D3"/>
    <w:rsid w:val="00D103AF"/>
    <w:rsid w:val="00D14B75"/>
    <w:rsid w:val="00D15B81"/>
    <w:rsid w:val="00D21B77"/>
    <w:rsid w:val="00D22686"/>
    <w:rsid w:val="00D256F9"/>
    <w:rsid w:val="00D25FB2"/>
    <w:rsid w:val="00D274F4"/>
    <w:rsid w:val="00D27C1C"/>
    <w:rsid w:val="00D27D91"/>
    <w:rsid w:val="00D30434"/>
    <w:rsid w:val="00D3246D"/>
    <w:rsid w:val="00D32DC7"/>
    <w:rsid w:val="00D37329"/>
    <w:rsid w:val="00D37439"/>
    <w:rsid w:val="00D37881"/>
    <w:rsid w:val="00D44235"/>
    <w:rsid w:val="00D44A26"/>
    <w:rsid w:val="00D44FD8"/>
    <w:rsid w:val="00D45D9F"/>
    <w:rsid w:val="00D53217"/>
    <w:rsid w:val="00D54E6E"/>
    <w:rsid w:val="00D553BC"/>
    <w:rsid w:val="00D557FA"/>
    <w:rsid w:val="00D578B1"/>
    <w:rsid w:val="00D60613"/>
    <w:rsid w:val="00D62AF3"/>
    <w:rsid w:val="00D641CB"/>
    <w:rsid w:val="00D64D5C"/>
    <w:rsid w:val="00D65391"/>
    <w:rsid w:val="00D670D9"/>
    <w:rsid w:val="00D714A2"/>
    <w:rsid w:val="00D72CC9"/>
    <w:rsid w:val="00D74BE1"/>
    <w:rsid w:val="00D809CB"/>
    <w:rsid w:val="00D85761"/>
    <w:rsid w:val="00D87B55"/>
    <w:rsid w:val="00D87DAE"/>
    <w:rsid w:val="00D9101F"/>
    <w:rsid w:val="00D918A9"/>
    <w:rsid w:val="00D91B05"/>
    <w:rsid w:val="00D91C18"/>
    <w:rsid w:val="00D936B4"/>
    <w:rsid w:val="00D93FC4"/>
    <w:rsid w:val="00D9447D"/>
    <w:rsid w:val="00D96DB0"/>
    <w:rsid w:val="00D9733D"/>
    <w:rsid w:val="00D9751A"/>
    <w:rsid w:val="00DA0A52"/>
    <w:rsid w:val="00DA0B1D"/>
    <w:rsid w:val="00DA2C13"/>
    <w:rsid w:val="00DA3EAE"/>
    <w:rsid w:val="00DA444B"/>
    <w:rsid w:val="00DA6887"/>
    <w:rsid w:val="00DA6D31"/>
    <w:rsid w:val="00DA6D80"/>
    <w:rsid w:val="00DA7A4D"/>
    <w:rsid w:val="00DB0A48"/>
    <w:rsid w:val="00DB1B87"/>
    <w:rsid w:val="00DB243D"/>
    <w:rsid w:val="00DB37A0"/>
    <w:rsid w:val="00DB3CE3"/>
    <w:rsid w:val="00DB4B99"/>
    <w:rsid w:val="00DB661F"/>
    <w:rsid w:val="00DC06C1"/>
    <w:rsid w:val="00DC104B"/>
    <w:rsid w:val="00DC2B1E"/>
    <w:rsid w:val="00DC36B5"/>
    <w:rsid w:val="00DC7B1E"/>
    <w:rsid w:val="00DD004E"/>
    <w:rsid w:val="00DD0330"/>
    <w:rsid w:val="00DD266A"/>
    <w:rsid w:val="00DD48D8"/>
    <w:rsid w:val="00DD4BCB"/>
    <w:rsid w:val="00DD5E0C"/>
    <w:rsid w:val="00DD6888"/>
    <w:rsid w:val="00DD70DE"/>
    <w:rsid w:val="00DD7C5F"/>
    <w:rsid w:val="00DE05A6"/>
    <w:rsid w:val="00DE3E92"/>
    <w:rsid w:val="00DE3F41"/>
    <w:rsid w:val="00DE44CA"/>
    <w:rsid w:val="00DE6BF3"/>
    <w:rsid w:val="00DE749D"/>
    <w:rsid w:val="00DE7E53"/>
    <w:rsid w:val="00DF18EA"/>
    <w:rsid w:val="00DF382B"/>
    <w:rsid w:val="00DF38F4"/>
    <w:rsid w:val="00DF67EC"/>
    <w:rsid w:val="00DF70DC"/>
    <w:rsid w:val="00DF78C4"/>
    <w:rsid w:val="00DF7993"/>
    <w:rsid w:val="00E00330"/>
    <w:rsid w:val="00E04FD9"/>
    <w:rsid w:val="00E06206"/>
    <w:rsid w:val="00E120C4"/>
    <w:rsid w:val="00E139D2"/>
    <w:rsid w:val="00E13B44"/>
    <w:rsid w:val="00E13FD7"/>
    <w:rsid w:val="00E140CF"/>
    <w:rsid w:val="00E15050"/>
    <w:rsid w:val="00E15529"/>
    <w:rsid w:val="00E15AC4"/>
    <w:rsid w:val="00E17A75"/>
    <w:rsid w:val="00E21A53"/>
    <w:rsid w:val="00E23A09"/>
    <w:rsid w:val="00E2503B"/>
    <w:rsid w:val="00E25C3C"/>
    <w:rsid w:val="00E274B0"/>
    <w:rsid w:val="00E27CE2"/>
    <w:rsid w:val="00E31581"/>
    <w:rsid w:val="00E31F71"/>
    <w:rsid w:val="00E33ACC"/>
    <w:rsid w:val="00E33D1F"/>
    <w:rsid w:val="00E33F4E"/>
    <w:rsid w:val="00E34192"/>
    <w:rsid w:val="00E34CE3"/>
    <w:rsid w:val="00E360A7"/>
    <w:rsid w:val="00E36687"/>
    <w:rsid w:val="00E36C44"/>
    <w:rsid w:val="00E40BB7"/>
    <w:rsid w:val="00E41744"/>
    <w:rsid w:val="00E423C5"/>
    <w:rsid w:val="00E437ED"/>
    <w:rsid w:val="00E43957"/>
    <w:rsid w:val="00E43BCA"/>
    <w:rsid w:val="00E44B2B"/>
    <w:rsid w:val="00E453D4"/>
    <w:rsid w:val="00E47DB8"/>
    <w:rsid w:val="00E50F89"/>
    <w:rsid w:val="00E52A7B"/>
    <w:rsid w:val="00E535F3"/>
    <w:rsid w:val="00E5486B"/>
    <w:rsid w:val="00E56154"/>
    <w:rsid w:val="00E5741F"/>
    <w:rsid w:val="00E57631"/>
    <w:rsid w:val="00E600C8"/>
    <w:rsid w:val="00E613F4"/>
    <w:rsid w:val="00E6196C"/>
    <w:rsid w:val="00E628AB"/>
    <w:rsid w:val="00E62DB5"/>
    <w:rsid w:val="00E62E10"/>
    <w:rsid w:val="00E64B10"/>
    <w:rsid w:val="00E67BBF"/>
    <w:rsid w:val="00E67ED9"/>
    <w:rsid w:val="00E70C50"/>
    <w:rsid w:val="00E71B87"/>
    <w:rsid w:val="00E723F7"/>
    <w:rsid w:val="00E73CBA"/>
    <w:rsid w:val="00E74CD2"/>
    <w:rsid w:val="00E75464"/>
    <w:rsid w:val="00E77986"/>
    <w:rsid w:val="00E80A0E"/>
    <w:rsid w:val="00E8326C"/>
    <w:rsid w:val="00E833F7"/>
    <w:rsid w:val="00E83AEC"/>
    <w:rsid w:val="00E840F5"/>
    <w:rsid w:val="00E8446D"/>
    <w:rsid w:val="00E84A7C"/>
    <w:rsid w:val="00E8692B"/>
    <w:rsid w:val="00E86BC4"/>
    <w:rsid w:val="00E90018"/>
    <w:rsid w:val="00E90AAF"/>
    <w:rsid w:val="00E91552"/>
    <w:rsid w:val="00E92CFE"/>
    <w:rsid w:val="00E9453C"/>
    <w:rsid w:val="00EA102A"/>
    <w:rsid w:val="00EA24A6"/>
    <w:rsid w:val="00EA39EB"/>
    <w:rsid w:val="00EA42B9"/>
    <w:rsid w:val="00EA44FC"/>
    <w:rsid w:val="00EB0A4B"/>
    <w:rsid w:val="00EB1E72"/>
    <w:rsid w:val="00EB32E3"/>
    <w:rsid w:val="00EB39D3"/>
    <w:rsid w:val="00EB55A9"/>
    <w:rsid w:val="00EB6A57"/>
    <w:rsid w:val="00EB6FE4"/>
    <w:rsid w:val="00EC1826"/>
    <w:rsid w:val="00EC5099"/>
    <w:rsid w:val="00EC646F"/>
    <w:rsid w:val="00EC68B6"/>
    <w:rsid w:val="00EC7EA4"/>
    <w:rsid w:val="00ED1D51"/>
    <w:rsid w:val="00ED3CC8"/>
    <w:rsid w:val="00ED4A5F"/>
    <w:rsid w:val="00ED5BDE"/>
    <w:rsid w:val="00ED7C7D"/>
    <w:rsid w:val="00EE014D"/>
    <w:rsid w:val="00EE01EA"/>
    <w:rsid w:val="00EE03D2"/>
    <w:rsid w:val="00EE0482"/>
    <w:rsid w:val="00EE0CCA"/>
    <w:rsid w:val="00EE1667"/>
    <w:rsid w:val="00EE5F61"/>
    <w:rsid w:val="00EF09F4"/>
    <w:rsid w:val="00EF42CC"/>
    <w:rsid w:val="00EF4FC6"/>
    <w:rsid w:val="00EF55B2"/>
    <w:rsid w:val="00EF57A3"/>
    <w:rsid w:val="00EF7C01"/>
    <w:rsid w:val="00F006EE"/>
    <w:rsid w:val="00F00C03"/>
    <w:rsid w:val="00F00FD9"/>
    <w:rsid w:val="00F01F49"/>
    <w:rsid w:val="00F03DD1"/>
    <w:rsid w:val="00F05192"/>
    <w:rsid w:val="00F06AFF"/>
    <w:rsid w:val="00F070CF"/>
    <w:rsid w:val="00F07AE2"/>
    <w:rsid w:val="00F1285C"/>
    <w:rsid w:val="00F1434C"/>
    <w:rsid w:val="00F150CE"/>
    <w:rsid w:val="00F15990"/>
    <w:rsid w:val="00F16388"/>
    <w:rsid w:val="00F16490"/>
    <w:rsid w:val="00F174BF"/>
    <w:rsid w:val="00F17917"/>
    <w:rsid w:val="00F179EC"/>
    <w:rsid w:val="00F17CDF"/>
    <w:rsid w:val="00F17D17"/>
    <w:rsid w:val="00F20FD1"/>
    <w:rsid w:val="00F22806"/>
    <w:rsid w:val="00F261CD"/>
    <w:rsid w:val="00F310C9"/>
    <w:rsid w:val="00F3139C"/>
    <w:rsid w:val="00F31884"/>
    <w:rsid w:val="00F321F9"/>
    <w:rsid w:val="00F33A4D"/>
    <w:rsid w:val="00F33DB8"/>
    <w:rsid w:val="00F35462"/>
    <w:rsid w:val="00F36DCE"/>
    <w:rsid w:val="00F36E10"/>
    <w:rsid w:val="00F36EAB"/>
    <w:rsid w:val="00F405AD"/>
    <w:rsid w:val="00F40AD3"/>
    <w:rsid w:val="00F4148F"/>
    <w:rsid w:val="00F42910"/>
    <w:rsid w:val="00F4394A"/>
    <w:rsid w:val="00F46A63"/>
    <w:rsid w:val="00F46E2D"/>
    <w:rsid w:val="00F5034A"/>
    <w:rsid w:val="00F51356"/>
    <w:rsid w:val="00F527A7"/>
    <w:rsid w:val="00F534A3"/>
    <w:rsid w:val="00F62FEF"/>
    <w:rsid w:val="00F637AD"/>
    <w:rsid w:val="00F6616C"/>
    <w:rsid w:val="00F713FC"/>
    <w:rsid w:val="00F7142E"/>
    <w:rsid w:val="00F72A70"/>
    <w:rsid w:val="00F748C1"/>
    <w:rsid w:val="00F75888"/>
    <w:rsid w:val="00F7679A"/>
    <w:rsid w:val="00F846AF"/>
    <w:rsid w:val="00F862DB"/>
    <w:rsid w:val="00F863BA"/>
    <w:rsid w:val="00F8698F"/>
    <w:rsid w:val="00F86E83"/>
    <w:rsid w:val="00F87B99"/>
    <w:rsid w:val="00F9154B"/>
    <w:rsid w:val="00F93A0F"/>
    <w:rsid w:val="00F96297"/>
    <w:rsid w:val="00F96E78"/>
    <w:rsid w:val="00FA03A2"/>
    <w:rsid w:val="00FA2095"/>
    <w:rsid w:val="00FA2FBD"/>
    <w:rsid w:val="00FA3324"/>
    <w:rsid w:val="00FA47EF"/>
    <w:rsid w:val="00FA490D"/>
    <w:rsid w:val="00FA4C48"/>
    <w:rsid w:val="00FA59C7"/>
    <w:rsid w:val="00FA6267"/>
    <w:rsid w:val="00FA70D9"/>
    <w:rsid w:val="00FB0EF0"/>
    <w:rsid w:val="00FB1D7C"/>
    <w:rsid w:val="00FB2239"/>
    <w:rsid w:val="00FB3F25"/>
    <w:rsid w:val="00FC176B"/>
    <w:rsid w:val="00FC265C"/>
    <w:rsid w:val="00FC2A9F"/>
    <w:rsid w:val="00FC2BE1"/>
    <w:rsid w:val="00FC3A64"/>
    <w:rsid w:val="00FC6B44"/>
    <w:rsid w:val="00FC73A9"/>
    <w:rsid w:val="00FC79E6"/>
    <w:rsid w:val="00FD42AD"/>
    <w:rsid w:val="00FD4B5E"/>
    <w:rsid w:val="00FD4DDD"/>
    <w:rsid w:val="00FD550E"/>
    <w:rsid w:val="00FD633B"/>
    <w:rsid w:val="00FD6D2C"/>
    <w:rsid w:val="00FD70FB"/>
    <w:rsid w:val="00FE18C6"/>
    <w:rsid w:val="00FE3FC2"/>
    <w:rsid w:val="00FE414A"/>
    <w:rsid w:val="00FE440F"/>
    <w:rsid w:val="00FE468F"/>
    <w:rsid w:val="00FE51EF"/>
    <w:rsid w:val="00FE5AE1"/>
    <w:rsid w:val="00FF34B5"/>
    <w:rsid w:val="00FF3701"/>
    <w:rsid w:val="00FF41E6"/>
    <w:rsid w:val="00FF493E"/>
    <w:rsid w:val="00FF4C37"/>
    <w:rsid w:val="00FF62D5"/>
    <w:rsid w:val="00FF6912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F8A8C9C"/>
  <w15:docId w15:val="{64E0BC1D-17AE-47DE-BF40-48E64975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018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E13B44"/>
    <w:pPr>
      <w:spacing w:before="120" w:after="12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paragraph" w:styleId="aff7">
    <w:name w:val="Normal (Web)"/>
    <w:basedOn w:val="a"/>
    <w:uiPriority w:val="99"/>
    <w:semiHidden/>
    <w:unhideWhenUsed/>
    <w:rsid w:val="0090022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54BF-2A7A-4FC4-ADCE-C1EF67B3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Евсегнеев</dc:creator>
  <cp:keywords/>
  <dc:description/>
  <cp:lastModifiedBy>Болушева Ольга Александровна</cp:lastModifiedBy>
  <cp:revision>377</cp:revision>
  <cp:lastPrinted>2020-09-07T09:22:00Z</cp:lastPrinted>
  <dcterms:created xsi:type="dcterms:W3CDTF">2018-09-27T12:01:00Z</dcterms:created>
  <dcterms:modified xsi:type="dcterms:W3CDTF">2020-09-07T09:47:00Z</dcterms:modified>
</cp:coreProperties>
</file>