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A173" w14:textId="6AD17A5C" w:rsidR="008B56C8" w:rsidRPr="00721D70" w:rsidRDefault="00AC322F" w:rsidP="00ED5D85">
      <w:pPr>
        <w:pStyle w:val="a6"/>
        <w:suppressAutoHyphens/>
        <w:spacing w:after="240"/>
        <w:jc w:val="both"/>
        <w:rPr>
          <w:rFonts w:eastAsia="Times New Roman" w:cs="Arial"/>
          <w:color w:val="AA7602"/>
          <w:szCs w:val="20"/>
          <w:u w:color="000000"/>
        </w:rPr>
      </w:pPr>
      <w:r w:rsidRPr="00721D70">
        <w:rPr>
          <w:rFonts w:eastAsia="Times New Roman" w:cs="Arial"/>
          <w:noProof/>
          <w:color w:val="AA7602"/>
          <w:szCs w:val="20"/>
          <w:u w:color="000000"/>
        </w:rPr>
        <w:drawing>
          <wp:anchor distT="0" distB="0" distL="114300" distR="114300" simplePos="0" relativeHeight="251659264" behindDoc="0" locked="0" layoutInCell="1" allowOverlap="1" wp14:anchorId="78163CC5" wp14:editId="6591F293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1190625" cy="1190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DEA" w:rsidRPr="00721D70">
        <w:rPr>
          <w:rFonts w:eastAsia="Times New Roman" w:cs="Arial"/>
          <w:color w:val="AA7602"/>
          <w:szCs w:val="20"/>
          <w:u w:color="000000"/>
        </w:rPr>
        <w:t xml:space="preserve">В России продано </w:t>
      </w:r>
      <w:r w:rsidR="00FC5DEA" w:rsidRPr="00721D70">
        <w:rPr>
          <w:rFonts w:eastAsia="Times New Roman" w:cs="Arial"/>
          <w:color w:val="AA7602"/>
          <w:szCs w:val="20"/>
          <w:u w:color="000000"/>
          <w:lang w:val="en-US"/>
        </w:rPr>
        <w:t>LCV</w:t>
      </w:r>
      <w:r w:rsidR="00FC5DEA" w:rsidRPr="00721D70">
        <w:rPr>
          <w:rFonts w:eastAsia="Times New Roman" w:cs="Arial"/>
          <w:color w:val="AA7602"/>
          <w:szCs w:val="20"/>
          <w:u w:color="000000"/>
        </w:rPr>
        <w:t xml:space="preserve"> на 300 млрд рубле</w:t>
      </w:r>
      <w:r w:rsidR="002D668F" w:rsidRPr="00721D70">
        <w:rPr>
          <w:rFonts w:eastAsia="Times New Roman" w:cs="Arial"/>
          <w:color w:val="AA7602"/>
          <w:szCs w:val="20"/>
          <w:u w:color="000000"/>
        </w:rPr>
        <w:t>й</w:t>
      </w:r>
    </w:p>
    <w:p w14:paraId="06CF7FBD" w14:textId="60006CB4" w:rsidR="00ED5D85" w:rsidRDefault="0084137A" w:rsidP="00ED5D85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По итогам </w:t>
      </w:r>
      <w:r w:rsidR="00166A14">
        <w:rPr>
          <w:b w:val="0"/>
          <w:color w:val="auto"/>
          <w:sz w:val="18"/>
          <w:szCs w:val="18"/>
        </w:rPr>
        <w:t>девяти месяцев</w:t>
      </w:r>
      <w:r w:rsidR="004208F8">
        <w:rPr>
          <w:b w:val="0"/>
          <w:color w:val="auto"/>
          <w:sz w:val="18"/>
          <w:szCs w:val="18"/>
        </w:rPr>
        <w:t xml:space="preserve"> 2020</w:t>
      </w:r>
      <w:r>
        <w:rPr>
          <w:b w:val="0"/>
          <w:color w:val="auto"/>
          <w:sz w:val="18"/>
          <w:szCs w:val="18"/>
        </w:rPr>
        <w:t xml:space="preserve"> года</w:t>
      </w:r>
      <w:r w:rsidR="001D1EFF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е</w:t>
      </w:r>
      <w:r w:rsidRPr="0084137A">
        <w:rPr>
          <w:b w:val="0"/>
          <w:color w:val="auto"/>
          <w:sz w:val="18"/>
          <w:szCs w:val="18"/>
        </w:rPr>
        <w:t>мкость рынка новых LCV</w:t>
      </w:r>
      <w:r>
        <w:rPr>
          <w:rStyle w:val="ae"/>
          <w:b w:val="0"/>
          <w:color w:val="auto"/>
          <w:sz w:val="18"/>
          <w:szCs w:val="18"/>
        </w:rPr>
        <w:footnoteReference w:id="1"/>
      </w:r>
      <w:r w:rsidR="001D1EFF">
        <w:rPr>
          <w:b w:val="0"/>
          <w:color w:val="auto"/>
          <w:sz w:val="18"/>
          <w:szCs w:val="18"/>
        </w:rPr>
        <w:t xml:space="preserve"> </w:t>
      </w:r>
      <w:r w:rsidR="008B56C8">
        <w:rPr>
          <w:b w:val="0"/>
          <w:color w:val="auto"/>
          <w:sz w:val="18"/>
          <w:szCs w:val="18"/>
        </w:rPr>
        <w:t xml:space="preserve">составила </w:t>
      </w:r>
      <w:r w:rsidR="00166A14">
        <w:rPr>
          <w:b w:val="0"/>
          <w:color w:val="auto"/>
          <w:sz w:val="18"/>
          <w:szCs w:val="18"/>
        </w:rPr>
        <w:t>123</w:t>
      </w:r>
      <w:r w:rsidR="001D1EFF">
        <w:rPr>
          <w:b w:val="0"/>
          <w:color w:val="auto"/>
          <w:sz w:val="18"/>
          <w:szCs w:val="18"/>
        </w:rPr>
        <w:t xml:space="preserve"> </w:t>
      </w:r>
      <w:r w:rsidR="005864A9">
        <w:rPr>
          <w:b w:val="0"/>
          <w:color w:val="auto"/>
          <w:sz w:val="18"/>
          <w:szCs w:val="18"/>
        </w:rPr>
        <w:t>мл</w:t>
      </w:r>
      <w:r w:rsidR="00D9204B">
        <w:rPr>
          <w:b w:val="0"/>
          <w:color w:val="auto"/>
          <w:sz w:val="18"/>
          <w:szCs w:val="18"/>
        </w:rPr>
        <w:t>рд</w:t>
      </w:r>
      <w:r w:rsidR="006C7D04">
        <w:rPr>
          <w:b w:val="0"/>
          <w:color w:val="auto"/>
          <w:sz w:val="18"/>
          <w:szCs w:val="18"/>
        </w:rPr>
        <w:t xml:space="preserve"> руб., что на </w:t>
      </w:r>
      <w:r w:rsidR="00166A14">
        <w:rPr>
          <w:b w:val="0"/>
          <w:color w:val="auto"/>
          <w:sz w:val="18"/>
          <w:szCs w:val="18"/>
        </w:rPr>
        <w:t>3,9</w:t>
      </w:r>
      <w:r w:rsidR="006C7D04">
        <w:rPr>
          <w:b w:val="0"/>
          <w:color w:val="auto"/>
          <w:sz w:val="18"/>
          <w:szCs w:val="18"/>
        </w:rPr>
        <w:t>%</w:t>
      </w:r>
      <w:r w:rsidR="001D1EFF">
        <w:rPr>
          <w:b w:val="0"/>
          <w:color w:val="auto"/>
          <w:sz w:val="18"/>
          <w:szCs w:val="18"/>
        </w:rPr>
        <w:t xml:space="preserve"> </w:t>
      </w:r>
      <w:r w:rsidR="006C7D04">
        <w:rPr>
          <w:b w:val="0"/>
          <w:color w:val="auto"/>
          <w:sz w:val="18"/>
          <w:szCs w:val="18"/>
        </w:rPr>
        <w:t xml:space="preserve">меньше, чем в </w:t>
      </w:r>
      <w:r w:rsidR="00166A14">
        <w:rPr>
          <w:b w:val="0"/>
          <w:color w:val="auto"/>
          <w:sz w:val="18"/>
          <w:szCs w:val="18"/>
        </w:rPr>
        <w:t>аналогичном периоде</w:t>
      </w:r>
      <w:r w:rsidR="006C7D04">
        <w:rPr>
          <w:b w:val="0"/>
          <w:color w:val="auto"/>
          <w:sz w:val="18"/>
          <w:szCs w:val="18"/>
        </w:rPr>
        <w:t xml:space="preserve"> 2019 г. </w:t>
      </w:r>
    </w:p>
    <w:p w14:paraId="616429A9" w14:textId="2762EB6D" w:rsidR="00254420" w:rsidRPr="000B2CA8" w:rsidRDefault="006C7D04" w:rsidP="00ED5D85">
      <w:pPr>
        <w:pStyle w:val="a6"/>
        <w:suppressAutoHyphens/>
        <w:spacing w:after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Отрицательная динамика финансовой емкости связана с</w:t>
      </w:r>
      <w:r w:rsidR="00B45377">
        <w:rPr>
          <w:b w:val="0"/>
          <w:color w:val="auto"/>
          <w:sz w:val="18"/>
          <w:szCs w:val="18"/>
        </w:rPr>
        <w:t>о снижением</w:t>
      </w:r>
      <w:r>
        <w:rPr>
          <w:b w:val="0"/>
          <w:color w:val="auto"/>
          <w:sz w:val="18"/>
          <w:szCs w:val="18"/>
        </w:rPr>
        <w:t xml:space="preserve"> продаж новых </w:t>
      </w:r>
      <w:r>
        <w:rPr>
          <w:b w:val="0"/>
          <w:color w:val="auto"/>
          <w:sz w:val="18"/>
          <w:szCs w:val="18"/>
          <w:lang w:val="en-US"/>
        </w:rPr>
        <w:t>LCV</w:t>
      </w:r>
      <w:r>
        <w:rPr>
          <w:b w:val="0"/>
          <w:color w:val="auto"/>
          <w:sz w:val="18"/>
          <w:szCs w:val="18"/>
        </w:rPr>
        <w:t xml:space="preserve"> на </w:t>
      </w:r>
      <w:r w:rsidR="00166A14">
        <w:rPr>
          <w:b w:val="0"/>
          <w:color w:val="auto"/>
          <w:sz w:val="18"/>
          <w:szCs w:val="18"/>
        </w:rPr>
        <w:t>9</w:t>
      </w:r>
      <w:r>
        <w:rPr>
          <w:b w:val="0"/>
          <w:color w:val="auto"/>
          <w:sz w:val="18"/>
          <w:szCs w:val="18"/>
        </w:rPr>
        <w:t>%.</w:t>
      </w:r>
    </w:p>
    <w:p w14:paraId="5A9F147B" w14:textId="17BEA762" w:rsidR="009F5B0B" w:rsidRPr="00BB1CFA" w:rsidRDefault="00FE468F" w:rsidP="00ED5D8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Средневзвешенные цены </w:t>
      </w:r>
      <w:r w:rsidR="000C1220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и финансовая емкость рынка </w:t>
      </w:r>
      <w:r w:rsidR="00D274F4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>новы</w:t>
      </w:r>
      <w:r w:rsidR="00345018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>х</w:t>
      </w:r>
      <w:r w:rsidR="001D1EFF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0C1220" w:rsidRPr="00BB1CFA">
        <w:rPr>
          <w:rFonts w:eastAsia="Arial" w:cs="Arial"/>
          <w:b/>
          <w:bCs/>
          <w:kern w:val="24"/>
          <w:sz w:val="20"/>
          <w:szCs w:val="20"/>
          <w:u w:color="0070C0"/>
          <w:lang w:val="en-US"/>
        </w:rPr>
        <w:t>LCV</w:t>
      </w:r>
      <w:r w:rsidR="00D274F4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 w:rsidR="00D274F4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br/>
        <w:t>январь-</w:t>
      </w:r>
      <w:r w:rsidR="00166A14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="001D1EFF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4208F8"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 w:rsidR="001D1EFF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734E37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>г./</w:t>
      </w:r>
      <w:r w:rsidR="004208F8">
        <w:rPr>
          <w:rFonts w:eastAsia="Arial" w:cs="Arial"/>
          <w:b/>
          <w:bCs/>
          <w:kern w:val="24"/>
          <w:sz w:val="20"/>
          <w:szCs w:val="20"/>
          <w:u w:color="0070C0"/>
        </w:rPr>
        <w:t>2019</w:t>
      </w:r>
      <w:r w:rsidR="008F0B75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2079"/>
        <w:gridCol w:w="2079"/>
        <w:gridCol w:w="2079"/>
      </w:tblGrid>
      <w:tr w:rsidR="00345018" w:rsidRPr="00345018" w14:paraId="30C7BDBF" w14:textId="77777777" w:rsidTr="00721D70">
        <w:trPr>
          <w:trHeight w:val="340"/>
        </w:trPr>
        <w:tc>
          <w:tcPr>
            <w:tcW w:w="26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8E03"/>
            <w:vAlign w:val="center"/>
            <w:hideMark/>
          </w:tcPr>
          <w:p w14:paraId="23E19597" w14:textId="77777777" w:rsidR="00345018" w:rsidRPr="00166A14" w:rsidRDefault="0034501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8E03"/>
            <w:vAlign w:val="center"/>
            <w:hideMark/>
          </w:tcPr>
          <w:p w14:paraId="203492B5" w14:textId="04717E47" w:rsidR="00345018" w:rsidRPr="00166A14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="00345018"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(январь-</w:t>
            </w:r>
            <w:r w:rsidR="00166A14"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сентябрь</w:t>
            </w:r>
            <w:r w:rsidR="00345018"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8E03"/>
            <w:vAlign w:val="center"/>
            <w:hideMark/>
          </w:tcPr>
          <w:p w14:paraId="1BECDCDC" w14:textId="316A1F94" w:rsidR="00345018" w:rsidRPr="00166A14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="00345018"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(январь-</w:t>
            </w:r>
            <w:r w:rsidR="00166A14"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сентябрь</w:t>
            </w:r>
            <w:r w:rsidR="008F0B75"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D8E03"/>
            <w:vAlign w:val="center"/>
            <w:hideMark/>
          </w:tcPr>
          <w:p w14:paraId="68E192C0" w14:textId="77777777" w:rsidR="00345018" w:rsidRPr="00166A14" w:rsidRDefault="0034501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</w:pPr>
            <w:r w:rsidRPr="00166A1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Прирост/убыль, %</w:t>
            </w:r>
          </w:p>
        </w:tc>
      </w:tr>
      <w:tr w:rsidR="00166A14" w:rsidRPr="002A40BC" w14:paraId="3261FB6A" w14:textId="77777777" w:rsidTr="00166A14">
        <w:trPr>
          <w:trHeight w:val="20"/>
        </w:trPr>
        <w:tc>
          <w:tcPr>
            <w:tcW w:w="269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79C714BC" w14:textId="77777777" w:rsidR="00166A14" w:rsidRPr="00345018" w:rsidRDefault="00166A14" w:rsidP="00166A14">
            <w:pPr>
              <w:ind w:firstLine="0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</w:pPr>
            <w:r w:rsidRPr="00345018"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65737405" w14:textId="43320ED8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1 544 835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1936CA3F" w14:textId="72705593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1 632 836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  <w:vAlign w:val="center"/>
          </w:tcPr>
          <w:p w14:paraId="65F991F9" w14:textId="26F0D635" w:rsidR="00166A14" w:rsidRPr="00166A14" w:rsidRDefault="00166A14" w:rsidP="00166A14">
            <w:pPr>
              <w:ind w:firstLine="0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66A14">
              <w:rPr>
                <w:rFonts w:cs="Arial"/>
                <w:bCs/>
                <w:color w:val="00B050"/>
                <w:sz w:val="16"/>
                <w:szCs w:val="16"/>
              </w:rPr>
              <w:t>5,7</w:t>
            </w:r>
          </w:p>
        </w:tc>
      </w:tr>
      <w:tr w:rsidR="00166A14" w:rsidRPr="00544849" w14:paraId="3C84794F" w14:textId="77777777" w:rsidTr="00166A14">
        <w:trPr>
          <w:trHeight w:val="20"/>
        </w:trPr>
        <w:tc>
          <w:tcPr>
            <w:tcW w:w="269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3F6D1F1" w14:textId="77777777" w:rsidR="00166A14" w:rsidRPr="00345018" w:rsidRDefault="00166A14" w:rsidP="00166A14">
            <w:pPr>
              <w:ind w:firstLine="0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</w:pPr>
            <w:r w:rsidRPr="00345018"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  <w:t>Емкость рынка, млн руб.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EE112D8" w14:textId="5A8FD1D3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127 784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B9CD1E4" w14:textId="5A717B5E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122 827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2D0779" w14:textId="00566AC0" w:rsidR="00166A14" w:rsidRPr="00166A14" w:rsidRDefault="00166A14" w:rsidP="00166A14">
            <w:pPr>
              <w:ind w:firstLine="0"/>
              <w:jc w:val="center"/>
              <w:rPr>
                <w:rFonts w:cs="Arial"/>
                <w:bCs/>
                <w:color w:val="C00000"/>
                <w:sz w:val="16"/>
                <w:szCs w:val="16"/>
              </w:rPr>
            </w:pPr>
            <w:r w:rsidRPr="00166A14">
              <w:rPr>
                <w:rFonts w:cs="Arial"/>
                <w:bCs/>
                <w:color w:val="C00000"/>
                <w:sz w:val="16"/>
                <w:szCs w:val="16"/>
              </w:rPr>
              <w:t>-3,9</w:t>
            </w:r>
          </w:p>
        </w:tc>
      </w:tr>
    </w:tbl>
    <w:p w14:paraId="412EA90F" w14:textId="77777777" w:rsidR="004364A4" w:rsidRPr="00EF73C1" w:rsidRDefault="00D641CB" w:rsidP="00ED5D85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sz w:val="20"/>
          <w:szCs w:val="20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EF73C1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36188ABA" w14:textId="2B5A2FDC" w:rsidR="007A4F13" w:rsidRPr="007A4F13" w:rsidRDefault="007A4F13" w:rsidP="00ED5D85">
      <w:pPr>
        <w:pStyle w:val="a6"/>
        <w:suppressAutoHyphens/>
        <w:spacing w:before="240" w:after="240"/>
        <w:jc w:val="both"/>
        <w:rPr>
          <w:b w:val="0"/>
          <w:color w:val="auto"/>
          <w:sz w:val="18"/>
          <w:szCs w:val="18"/>
        </w:rPr>
      </w:pPr>
      <w:r w:rsidRPr="007A4F13">
        <w:rPr>
          <w:b w:val="0"/>
          <w:color w:val="auto"/>
          <w:sz w:val="18"/>
          <w:szCs w:val="18"/>
        </w:rPr>
        <w:t>В январе-</w:t>
      </w:r>
      <w:r w:rsidR="00166A14">
        <w:rPr>
          <w:b w:val="0"/>
          <w:color w:val="auto"/>
          <w:sz w:val="18"/>
          <w:szCs w:val="18"/>
        </w:rPr>
        <w:t>сентябре</w:t>
      </w:r>
      <w:r w:rsidRPr="007A4F13">
        <w:rPr>
          <w:b w:val="0"/>
          <w:color w:val="auto"/>
          <w:sz w:val="18"/>
          <w:szCs w:val="18"/>
        </w:rPr>
        <w:t xml:space="preserve"> 2020 г. продажи подержанных </w:t>
      </w:r>
      <w:r w:rsidRPr="0084137A">
        <w:rPr>
          <w:b w:val="0"/>
          <w:color w:val="auto"/>
          <w:sz w:val="18"/>
          <w:szCs w:val="18"/>
        </w:rPr>
        <w:t xml:space="preserve">LCV </w:t>
      </w:r>
      <w:r w:rsidR="003251B1">
        <w:rPr>
          <w:b w:val="0"/>
          <w:color w:val="auto"/>
          <w:sz w:val="18"/>
          <w:szCs w:val="18"/>
        </w:rPr>
        <w:t>снизились</w:t>
      </w:r>
      <w:r w:rsidRPr="007A4F13">
        <w:rPr>
          <w:b w:val="0"/>
          <w:color w:val="auto"/>
          <w:sz w:val="18"/>
          <w:szCs w:val="18"/>
        </w:rPr>
        <w:t xml:space="preserve"> на </w:t>
      </w:r>
      <w:r w:rsidR="003251B1">
        <w:rPr>
          <w:b w:val="0"/>
          <w:color w:val="auto"/>
          <w:sz w:val="18"/>
          <w:szCs w:val="18"/>
        </w:rPr>
        <w:t>8</w:t>
      </w:r>
      <w:r w:rsidRPr="007A4F13">
        <w:rPr>
          <w:b w:val="0"/>
          <w:color w:val="auto"/>
          <w:sz w:val="18"/>
          <w:szCs w:val="18"/>
        </w:rPr>
        <w:t>% к январю-</w:t>
      </w:r>
      <w:r w:rsidR="00166A14">
        <w:rPr>
          <w:b w:val="0"/>
          <w:color w:val="auto"/>
          <w:sz w:val="18"/>
          <w:szCs w:val="18"/>
        </w:rPr>
        <w:t>сентябрю</w:t>
      </w:r>
      <w:r w:rsidRPr="007A4F13">
        <w:rPr>
          <w:b w:val="0"/>
          <w:color w:val="auto"/>
          <w:sz w:val="18"/>
          <w:szCs w:val="18"/>
        </w:rPr>
        <w:t xml:space="preserve"> 2019 г.</w:t>
      </w:r>
      <w:r w:rsidR="001D1EFF">
        <w:rPr>
          <w:b w:val="0"/>
          <w:color w:val="auto"/>
          <w:sz w:val="18"/>
          <w:szCs w:val="18"/>
        </w:rPr>
        <w:t xml:space="preserve"> </w:t>
      </w:r>
      <w:r w:rsidRPr="007A4F13">
        <w:rPr>
          <w:b w:val="0"/>
          <w:color w:val="auto"/>
          <w:sz w:val="18"/>
          <w:szCs w:val="18"/>
        </w:rPr>
        <w:t xml:space="preserve">В связи с этим финансовая емкость вторичного рынка </w:t>
      </w:r>
      <w:r w:rsidRPr="0084137A">
        <w:rPr>
          <w:b w:val="0"/>
          <w:color w:val="auto"/>
          <w:sz w:val="18"/>
          <w:szCs w:val="18"/>
        </w:rPr>
        <w:t>LCV</w:t>
      </w:r>
      <w:r w:rsidRPr="007A4F13">
        <w:rPr>
          <w:b w:val="0"/>
          <w:color w:val="auto"/>
          <w:sz w:val="18"/>
          <w:szCs w:val="18"/>
        </w:rPr>
        <w:t xml:space="preserve"> сократилась на </w:t>
      </w:r>
      <w:r w:rsidR="003251B1">
        <w:rPr>
          <w:b w:val="0"/>
          <w:color w:val="auto"/>
          <w:sz w:val="18"/>
          <w:szCs w:val="18"/>
        </w:rPr>
        <w:t>5,5</w:t>
      </w:r>
      <w:r w:rsidRPr="007A4F13">
        <w:rPr>
          <w:b w:val="0"/>
          <w:color w:val="auto"/>
          <w:sz w:val="18"/>
          <w:szCs w:val="18"/>
        </w:rPr>
        <w:t xml:space="preserve">% и составила </w:t>
      </w:r>
      <w:r w:rsidR="003251B1">
        <w:rPr>
          <w:b w:val="0"/>
          <w:color w:val="auto"/>
          <w:sz w:val="18"/>
          <w:szCs w:val="18"/>
        </w:rPr>
        <w:t xml:space="preserve">184 </w:t>
      </w:r>
      <w:r w:rsidRPr="007A4F13">
        <w:rPr>
          <w:b w:val="0"/>
          <w:color w:val="auto"/>
          <w:sz w:val="18"/>
          <w:szCs w:val="18"/>
        </w:rPr>
        <w:t>млрд руб.</w:t>
      </w:r>
    </w:p>
    <w:p w14:paraId="668ED916" w14:textId="44ABC2E5" w:rsidR="00345018" w:rsidRPr="00BB1CFA" w:rsidRDefault="00345018" w:rsidP="00ED5D8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Средневзвешенные цены </w:t>
      </w:r>
      <w:r w:rsidR="0048728F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и финансовая емкость рынка </w:t>
      </w: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подержанных </w:t>
      </w:r>
      <w:r w:rsidR="000C1220" w:rsidRPr="00BB1CFA">
        <w:rPr>
          <w:rFonts w:eastAsia="Arial" w:cs="Arial"/>
          <w:b/>
          <w:bCs/>
          <w:kern w:val="24"/>
          <w:sz w:val="20"/>
          <w:szCs w:val="20"/>
          <w:u w:color="0070C0"/>
          <w:lang w:val="en-US"/>
        </w:rPr>
        <w:t>LCV</w:t>
      </w: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br/>
        <w:t>январь-</w:t>
      </w:r>
      <w:r w:rsidR="00166A14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="001D1EFF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4208F8"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 w:rsidR="008F0B75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г./</w:t>
      </w:r>
      <w:r w:rsidR="004208F8">
        <w:rPr>
          <w:rFonts w:eastAsia="Arial" w:cs="Arial"/>
          <w:b/>
          <w:bCs/>
          <w:kern w:val="24"/>
          <w:sz w:val="20"/>
          <w:szCs w:val="20"/>
          <w:u w:color="0070C0"/>
        </w:rPr>
        <w:t>2019</w:t>
      </w:r>
      <w:r w:rsidR="008F0B75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2079"/>
        <w:gridCol w:w="2079"/>
        <w:gridCol w:w="2079"/>
      </w:tblGrid>
      <w:tr w:rsidR="00345018" w:rsidRPr="00DA3BE6" w14:paraId="3EBA171D" w14:textId="77777777" w:rsidTr="00721D70">
        <w:trPr>
          <w:trHeight w:val="340"/>
        </w:trPr>
        <w:tc>
          <w:tcPr>
            <w:tcW w:w="26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8E03"/>
            <w:vAlign w:val="center"/>
            <w:hideMark/>
          </w:tcPr>
          <w:p w14:paraId="112B00D4" w14:textId="77777777" w:rsidR="00345018" w:rsidRPr="00DA3BE6" w:rsidRDefault="0034501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8E03"/>
            <w:vAlign w:val="center"/>
            <w:hideMark/>
          </w:tcPr>
          <w:p w14:paraId="39CB84B5" w14:textId="726E7829" w:rsidR="00345018" w:rsidRPr="00DA3BE6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2019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166A1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  <w:r w:rsid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8E03"/>
            <w:vAlign w:val="center"/>
            <w:hideMark/>
          </w:tcPr>
          <w:p w14:paraId="4FAED65D" w14:textId="38A070C7" w:rsidR="00345018" w:rsidRPr="00DA3BE6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2020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166A1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  <w:r w:rsidR="008F0B7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D8E03"/>
            <w:vAlign w:val="center"/>
            <w:hideMark/>
          </w:tcPr>
          <w:p w14:paraId="016299FC" w14:textId="77777777" w:rsidR="00345018" w:rsidRPr="00DA3BE6" w:rsidRDefault="0034501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Прирост/убыль, %</w:t>
            </w:r>
          </w:p>
        </w:tc>
      </w:tr>
      <w:tr w:rsidR="00166A14" w:rsidRPr="00544849" w14:paraId="163C1BBD" w14:textId="77777777" w:rsidTr="00166A14">
        <w:trPr>
          <w:trHeight w:val="20"/>
        </w:trPr>
        <w:tc>
          <w:tcPr>
            <w:tcW w:w="269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041580B7" w14:textId="77777777" w:rsidR="00166A14" w:rsidRDefault="00166A14" w:rsidP="00166A14">
            <w:pPr>
              <w:ind w:firstLine="0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47F7AEDE" w14:textId="4CA3D531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624 991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03FC51F2" w14:textId="443698DC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643 837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  <w:vAlign w:val="center"/>
          </w:tcPr>
          <w:p w14:paraId="01E0557C" w14:textId="6230B94A" w:rsidR="00166A14" w:rsidRPr="00166A14" w:rsidRDefault="00166A14" w:rsidP="00166A14">
            <w:pPr>
              <w:ind w:firstLine="0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66A14">
              <w:rPr>
                <w:rFonts w:cs="Arial"/>
                <w:bCs/>
                <w:color w:val="00B050"/>
                <w:sz w:val="16"/>
                <w:szCs w:val="16"/>
              </w:rPr>
              <w:t>3,0</w:t>
            </w:r>
          </w:p>
        </w:tc>
      </w:tr>
      <w:tr w:rsidR="00166A14" w:rsidRPr="00DA3BE6" w14:paraId="4BA4E5AC" w14:textId="77777777" w:rsidTr="00166A14">
        <w:trPr>
          <w:trHeight w:val="20"/>
        </w:trPr>
        <w:tc>
          <w:tcPr>
            <w:tcW w:w="269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B00E327" w14:textId="77777777" w:rsidR="00166A14" w:rsidRPr="003D3A30" w:rsidRDefault="00166A14" w:rsidP="00166A14">
            <w:pPr>
              <w:ind w:firstLine="0"/>
              <w:jc w:val="left"/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  <w:t>Емкость рынка, млн руб.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C171036" w14:textId="7D930483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194 841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BD58E34" w14:textId="0C211891" w:rsidR="00166A14" w:rsidRPr="001D1EFF" w:rsidRDefault="00166A14" w:rsidP="00166A14">
            <w:pPr>
              <w:ind w:firstLine="0"/>
              <w:jc w:val="center"/>
              <w:rPr>
                <w:rFonts w:cs="Arial"/>
                <w:bCs/>
                <w:sz w:val="16"/>
                <w:szCs w:val="16"/>
              </w:rPr>
            </w:pPr>
            <w:r w:rsidRPr="00166A14">
              <w:rPr>
                <w:rFonts w:cs="Arial"/>
                <w:bCs/>
                <w:sz w:val="16"/>
                <w:szCs w:val="16"/>
              </w:rPr>
              <w:t>184 108</w:t>
            </w:r>
          </w:p>
        </w:tc>
        <w:tc>
          <w:tcPr>
            <w:tcW w:w="2079" w:type="dxa"/>
            <w:tcBorders>
              <w:top w:val="single" w:sz="8" w:space="0" w:color="FFFFF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BD4FA2" w14:textId="4AA9766B" w:rsidR="00166A14" w:rsidRPr="00166A14" w:rsidRDefault="00166A14" w:rsidP="00166A14">
            <w:pPr>
              <w:ind w:firstLine="0"/>
              <w:jc w:val="center"/>
              <w:rPr>
                <w:rFonts w:cs="Arial"/>
                <w:bCs/>
                <w:color w:val="C00000"/>
                <w:sz w:val="16"/>
                <w:szCs w:val="16"/>
              </w:rPr>
            </w:pPr>
            <w:r w:rsidRPr="00166A14">
              <w:rPr>
                <w:rFonts w:cs="Arial"/>
                <w:bCs/>
                <w:color w:val="C00000"/>
                <w:sz w:val="16"/>
                <w:szCs w:val="16"/>
              </w:rPr>
              <w:t>-5,5</w:t>
            </w:r>
          </w:p>
        </w:tc>
      </w:tr>
    </w:tbl>
    <w:p w14:paraId="100BE003" w14:textId="77777777" w:rsidR="001D1EFF" w:rsidRPr="00EF73C1" w:rsidRDefault="001D1EFF" w:rsidP="001D1EFF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sz w:val="20"/>
          <w:szCs w:val="20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EF73C1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329D957A" w14:textId="77777777" w:rsidR="00CD1C26" w:rsidRPr="00721D70" w:rsidRDefault="00CD1C26" w:rsidP="00ED5D85">
      <w:pPr>
        <w:widowControl w:val="0"/>
        <w:suppressAutoHyphens/>
        <w:autoSpaceDE w:val="0"/>
        <w:autoSpaceDN w:val="0"/>
        <w:adjustRightInd w:val="0"/>
        <w:spacing w:before="240" w:after="240"/>
        <w:ind w:firstLine="0"/>
        <w:rPr>
          <w:rFonts w:eastAsia="Times New Roman" w:cs="Arial"/>
          <w:b/>
          <w:color w:val="AA7602"/>
          <w:sz w:val="20"/>
          <w:szCs w:val="20"/>
          <w:u w:color="000000"/>
        </w:rPr>
      </w:pPr>
      <w:r w:rsidRPr="00721D70">
        <w:rPr>
          <w:rFonts w:eastAsia="Times New Roman" w:cs="Arial"/>
          <w:b/>
          <w:color w:val="AA7602"/>
          <w:sz w:val="20"/>
          <w:szCs w:val="20"/>
          <w:u w:color="000000"/>
        </w:rPr>
        <w:t xml:space="preserve">Рынок новых </w:t>
      </w:r>
      <w:r w:rsidR="000C1220" w:rsidRPr="00721D70">
        <w:rPr>
          <w:rFonts w:eastAsia="Times New Roman" w:cs="Arial"/>
          <w:b/>
          <w:color w:val="AA7602"/>
          <w:sz w:val="20"/>
          <w:szCs w:val="20"/>
          <w:u w:color="000000"/>
        </w:rPr>
        <w:t>LCV</w:t>
      </w:r>
    </w:p>
    <w:p w14:paraId="627C409C" w14:textId="42BD97F0" w:rsidR="00865996" w:rsidRDefault="009F2628" w:rsidP="00ED5D85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Наибольшая финансовая емкость рынка новых </w:t>
      </w:r>
      <w:r>
        <w:rPr>
          <w:b w:val="0"/>
          <w:color w:val="auto"/>
          <w:sz w:val="18"/>
          <w:szCs w:val="18"/>
          <w:lang w:val="en-US"/>
        </w:rPr>
        <w:t>LCV</w:t>
      </w:r>
      <w:r>
        <w:rPr>
          <w:b w:val="0"/>
          <w:color w:val="auto"/>
          <w:sz w:val="18"/>
          <w:szCs w:val="18"/>
        </w:rPr>
        <w:t xml:space="preserve"> в отчетном периоде отмечена в Москве</w:t>
      </w:r>
      <w:r w:rsidR="00DE1DB6">
        <w:rPr>
          <w:b w:val="0"/>
          <w:color w:val="auto"/>
          <w:sz w:val="18"/>
          <w:szCs w:val="18"/>
        </w:rPr>
        <w:t xml:space="preserve"> - 19,4</w:t>
      </w:r>
      <w:r>
        <w:rPr>
          <w:b w:val="0"/>
          <w:color w:val="auto"/>
          <w:sz w:val="18"/>
          <w:szCs w:val="18"/>
        </w:rPr>
        <w:t xml:space="preserve"> млрд</w:t>
      </w:r>
      <w:r w:rsidRPr="00D528F5">
        <w:rPr>
          <w:b w:val="0"/>
          <w:color w:val="auto"/>
          <w:sz w:val="18"/>
          <w:szCs w:val="18"/>
        </w:rPr>
        <w:t xml:space="preserve"> руб. </w:t>
      </w:r>
      <w:r w:rsidRPr="00B44056">
        <w:rPr>
          <w:b w:val="0"/>
          <w:color w:val="auto"/>
          <w:sz w:val="18"/>
          <w:szCs w:val="18"/>
        </w:rPr>
        <w:t xml:space="preserve">Также в </w:t>
      </w:r>
      <w:r>
        <w:rPr>
          <w:b w:val="0"/>
          <w:color w:val="auto"/>
          <w:sz w:val="18"/>
          <w:szCs w:val="18"/>
        </w:rPr>
        <w:t>лидирующую тройку</w:t>
      </w:r>
      <w:r w:rsidRPr="00B44056">
        <w:rPr>
          <w:b w:val="0"/>
          <w:color w:val="auto"/>
          <w:sz w:val="18"/>
          <w:szCs w:val="18"/>
        </w:rPr>
        <w:t xml:space="preserve"> вошли Московская область </w:t>
      </w:r>
      <w:r>
        <w:rPr>
          <w:b w:val="0"/>
          <w:color w:val="auto"/>
          <w:sz w:val="18"/>
          <w:szCs w:val="18"/>
        </w:rPr>
        <w:t>и Санкт-Петербург</w:t>
      </w:r>
      <w:r w:rsidRPr="00B44056">
        <w:rPr>
          <w:b w:val="0"/>
          <w:color w:val="auto"/>
          <w:sz w:val="18"/>
          <w:szCs w:val="18"/>
        </w:rPr>
        <w:t xml:space="preserve">, </w:t>
      </w:r>
      <w:r>
        <w:rPr>
          <w:b w:val="0"/>
          <w:color w:val="auto"/>
          <w:sz w:val="18"/>
          <w:szCs w:val="18"/>
        </w:rPr>
        <w:t xml:space="preserve">где на </w:t>
      </w:r>
      <w:r w:rsidRPr="00B44056">
        <w:rPr>
          <w:b w:val="0"/>
          <w:color w:val="auto"/>
          <w:sz w:val="18"/>
          <w:szCs w:val="18"/>
        </w:rPr>
        <w:t xml:space="preserve">покупку </w:t>
      </w:r>
      <w:r>
        <w:rPr>
          <w:b w:val="0"/>
          <w:color w:val="auto"/>
          <w:sz w:val="18"/>
          <w:szCs w:val="18"/>
        </w:rPr>
        <w:t xml:space="preserve">новых </w:t>
      </w:r>
      <w:r>
        <w:rPr>
          <w:b w:val="0"/>
          <w:color w:val="auto"/>
          <w:sz w:val="18"/>
          <w:szCs w:val="18"/>
          <w:lang w:val="en-US"/>
        </w:rPr>
        <w:t>LCV</w:t>
      </w:r>
      <w:r w:rsidR="00C93B67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было потрачено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DE1DB6">
        <w:rPr>
          <w:b w:val="0"/>
          <w:color w:val="auto"/>
          <w:sz w:val="18"/>
          <w:szCs w:val="18"/>
        </w:rPr>
        <w:t>10,9</w:t>
      </w:r>
      <w:r>
        <w:rPr>
          <w:b w:val="0"/>
          <w:color w:val="auto"/>
          <w:sz w:val="18"/>
          <w:szCs w:val="18"/>
        </w:rPr>
        <w:t xml:space="preserve"> млрд</w:t>
      </w:r>
      <w:r w:rsidRPr="00B44056">
        <w:rPr>
          <w:b w:val="0"/>
          <w:color w:val="auto"/>
          <w:sz w:val="18"/>
          <w:szCs w:val="18"/>
        </w:rPr>
        <w:t xml:space="preserve"> руб. и </w:t>
      </w:r>
      <w:r w:rsidR="00DE1DB6">
        <w:rPr>
          <w:b w:val="0"/>
          <w:color w:val="auto"/>
          <w:sz w:val="18"/>
          <w:szCs w:val="18"/>
        </w:rPr>
        <w:t>7,8</w:t>
      </w:r>
      <w:r>
        <w:rPr>
          <w:b w:val="0"/>
          <w:color w:val="auto"/>
          <w:sz w:val="18"/>
          <w:szCs w:val="18"/>
        </w:rPr>
        <w:t xml:space="preserve"> млрд</w:t>
      </w:r>
      <w:r w:rsidRPr="00B44056">
        <w:rPr>
          <w:b w:val="0"/>
          <w:color w:val="auto"/>
          <w:sz w:val="18"/>
          <w:szCs w:val="18"/>
        </w:rPr>
        <w:t xml:space="preserve"> руб. соответственно.</w:t>
      </w:r>
    </w:p>
    <w:p w14:paraId="53C791F6" w14:textId="77777777" w:rsidR="007A4F13" w:rsidRPr="00DF2B19" w:rsidRDefault="007A4F13" w:rsidP="00ED5D85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 w:rsidRPr="007A4F13">
        <w:rPr>
          <w:b w:val="0"/>
          <w:color w:val="auto"/>
          <w:sz w:val="18"/>
          <w:szCs w:val="18"/>
        </w:rPr>
        <w:t xml:space="preserve">Среди ТОР-15 региональных рынков в </w:t>
      </w:r>
      <w:r w:rsidR="00C93B67">
        <w:rPr>
          <w:b w:val="0"/>
          <w:color w:val="auto"/>
          <w:sz w:val="18"/>
          <w:szCs w:val="18"/>
        </w:rPr>
        <w:t>шести</w:t>
      </w:r>
      <w:r w:rsidRPr="007A4F13">
        <w:rPr>
          <w:b w:val="0"/>
          <w:color w:val="auto"/>
          <w:sz w:val="18"/>
          <w:szCs w:val="18"/>
        </w:rPr>
        <w:t xml:space="preserve"> сохранилась положительная д</w:t>
      </w:r>
      <w:r>
        <w:rPr>
          <w:b w:val="0"/>
          <w:color w:val="auto"/>
          <w:sz w:val="18"/>
          <w:szCs w:val="18"/>
        </w:rPr>
        <w:t>инамика финансовой емкости</w:t>
      </w:r>
      <w:r w:rsidRPr="007A4F13">
        <w:rPr>
          <w:b w:val="0"/>
          <w:color w:val="auto"/>
          <w:sz w:val="18"/>
          <w:szCs w:val="18"/>
        </w:rPr>
        <w:t>.</w:t>
      </w:r>
    </w:p>
    <w:p w14:paraId="2A377CC9" w14:textId="45BFCD2C" w:rsidR="009F2628" w:rsidRPr="00644A27" w:rsidRDefault="009F2628" w:rsidP="00ED5D8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Средневзвешенные цены и финансовая емкость рынка новых LCV, 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</w:r>
      <w:r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ТОР-15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регионов, январь-</w:t>
      </w:r>
      <w:r w:rsidR="00166A1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сентябрь</w:t>
      </w:r>
      <w:r w:rsidR="00477BA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907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993"/>
        <w:gridCol w:w="1848"/>
      </w:tblGrid>
      <w:tr w:rsidR="009F2628" w:rsidRPr="00D936B4" w14:paraId="4AC6143C" w14:textId="77777777" w:rsidTr="00721D70">
        <w:trPr>
          <w:trHeight w:val="567"/>
        </w:trPr>
        <w:tc>
          <w:tcPr>
            <w:tcW w:w="2547" w:type="dxa"/>
            <w:shd w:val="clear" w:color="auto" w:fill="CD8E03"/>
            <w:vAlign w:val="center"/>
            <w:hideMark/>
          </w:tcPr>
          <w:p w14:paraId="2DBAEC82" w14:textId="77777777" w:rsidR="009F2628" w:rsidRPr="00D936B4" w:rsidRDefault="009F262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843" w:type="dxa"/>
            <w:shd w:val="clear" w:color="auto" w:fill="CD8E03"/>
            <w:vAlign w:val="center"/>
            <w:hideMark/>
          </w:tcPr>
          <w:p w14:paraId="7710079F" w14:textId="77777777" w:rsidR="009F2628" w:rsidRPr="00D936B4" w:rsidRDefault="00865996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9F2628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842" w:type="dxa"/>
            <w:shd w:val="clear" w:color="auto" w:fill="CD8E03"/>
            <w:vAlign w:val="center"/>
            <w:hideMark/>
          </w:tcPr>
          <w:p w14:paraId="3D015B25" w14:textId="77777777" w:rsidR="009F2628" w:rsidRPr="00D936B4" w:rsidRDefault="00865996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Динамика,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9F262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="009F2628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 w:rsidR="009F262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="009F2628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  <w:tc>
          <w:tcPr>
            <w:tcW w:w="993" w:type="dxa"/>
            <w:shd w:val="clear" w:color="auto" w:fill="CD8E03"/>
            <w:vAlign w:val="center"/>
            <w:hideMark/>
          </w:tcPr>
          <w:p w14:paraId="781261FF" w14:textId="77777777" w:rsidR="009F2628" w:rsidRPr="00D936B4" w:rsidRDefault="009F262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 w:rsidR="0086599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48" w:type="dxa"/>
            <w:shd w:val="clear" w:color="auto" w:fill="CD8E03"/>
            <w:vAlign w:val="center"/>
            <w:hideMark/>
          </w:tcPr>
          <w:p w14:paraId="74465F61" w14:textId="77777777" w:rsidR="009F2628" w:rsidRPr="00865996" w:rsidRDefault="009F262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</w:t>
            </w:r>
            <w:r w:rsidR="0086599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, </w:t>
            </w:r>
            <w:r w:rsidR="0086599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Pr="0086599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2020/2019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гг</w:t>
            </w:r>
            <w:r w:rsidRPr="0086599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., %</w:t>
            </w:r>
          </w:p>
        </w:tc>
      </w:tr>
      <w:tr w:rsidR="00DE1DB6" w:rsidRPr="00D936B4" w14:paraId="2ECF6254" w14:textId="77777777" w:rsidTr="00DE1DB6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2C030F59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B06E44">
              <w:rPr>
                <w:rFonts w:cs="Arial"/>
              </w:rPr>
              <w:t>Москва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70A319" w14:textId="13F91955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1 900 431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82DC0C9" w14:textId="52B075DB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4,1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E49BC87" w14:textId="75B174D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19 409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DD27B42" w14:textId="56A63889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-16,2</w:t>
            </w:r>
          </w:p>
        </w:tc>
      </w:tr>
      <w:tr w:rsidR="00DE1DB6" w:rsidRPr="00D936B4" w14:paraId="0BBD42E8" w14:textId="77777777" w:rsidTr="00DE1DB6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64FBF1B4" w14:textId="77777777" w:rsidR="00DE1DB6" w:rsidRPr="00B06E44" w:rsidRDefault="00DE1DB6" w:rsidP="00DE1DB6">
            <w:pPr>
              <w:ind w:firstLine="0"/>
              <w:jc w:val="left"/>
              <w:rPr>
                <w:rFonts w:cs="Arial"/>
                <w:szCs w:val="16"/>
              </w:rPr>
            </w:pPr>
            <w:r w:rsidRPr="00B06E44">
              <w:rPr>
                <w:rFonts w:cs="Arial"/>
              </w:rPr>
              <w:t>Московская область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0746148" w14:textId="420046A7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1 816 597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14:paraId="7BC4C74B" w14:textId="41D3C1C7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4,8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471E74AB" w14:textId="592CAA32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10 920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766E97AA" w14:textId="73BDB93F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-1,0</w:t>
            </w:r>
          </w:p>
        </w:tc>
      </w:tr>
      <w:tr w:rsidR="00DE1DB6" w:rsidRPr="00D936B4" w14:paraId="0B027544" w14:textId="77777777" w:rsidTr="00DE1DB6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76BC725A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B06E44">
              <w:rPr>
                <w:rFonts w:cs="Arial"/>
              </w:rPr>
              <w:t>Санкт-Петербург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7BF01D" w14:textId="4CC92ADE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1 756 679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BB76778" w14:textId="50788A71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60945C0" w14:textId="77DB067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7 794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CC5CAD0" w14:textId="3B63E1E6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-3,6</w:t>
            </w:r>
          </w:p>
        </w:tc>
      </w:tr>
      <w:tr w:rsidR="00DE1DB6" w:rsidRPr="00D936B4" w14:paraId="782D4E48" w14:textId="77777777" w:rsidTr="00DE1DB6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78597429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B06E44">
              <w:rPr>
                <w:rFonts w:cs="Arial"/>
              </w:rPr>
              <w:t>Краснодарский край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ACA4D85" w14:textId="6B41C061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1 866 198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14:paraId="5E0CAE46" w14:textId="01DE0E06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13,0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27868DCC" w14:textId="0B8C691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4 979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6FFA80D5" w14:textId="3ECCAB03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-6,8</w:t>
            </w:r>
          </w:p>
        </w:tc>
      </w:tr>
      <w:tr w:rsidR="00DE1DB6" w:rsidRPr="00D936B4" w14:paraId="6B96AEDD" w14:textId="77777777" w:rsidTr="00DE1DB6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7D21175D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B06E44">
              <w:rPr>
                <w:rFonts w:cs="Arial"/>
              </w:rPr>
              <w:t>Республика Татарстан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8A4AAF" w14:textId="0440F186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1 497 923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9601E2D" w14:textId="4CC959B9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9,3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726EE8" w14:textId="6B4814B1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3 767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C15637E" w14:textId="6383F18F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-2,2</w:t>
            </w:r>
          </w:p>
        </w:tc>
      </w:tr>
      <w:tr w:rsidR="00DE1DB6" w:rsidRPr="00D936B4" w14:paraId="7C2D81DA" w14:textId="77777777" w:rsidTr="00DE1DB6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0EBF492D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B06E44">
              <w:rPr>
                <w:rFonts w:cs="Arial"/>
              </w:rPr>
              <w:t xml:space="preserve">Свердловская область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B67049C" w14:textId="3417B00F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1 591 254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14:paraId="1A28B688" w14:textId="57D6F59B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6,6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26EF3B6D" w14:textId="5DCDF058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3 498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42C78B08" w14:textId="6C992268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4,6</w:t>
            </w:r>
          </w:p>
        </w:tc>
      </w:tr>
      <w:tr w:rsidR="00DE1DB6" w:rsidRPr="00D936B4" w14:paraId="35E6C874" w14:textId="77777777" w:rsidTr="00DE1DB6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78DB8120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93B67">
              <w:rPr>
                <w:rFonts w:cs="Arial"/>
              </w:rPr>
              <w:t xml:space="preserve">Нижегородская область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F5AF6C" w14:textId="112EF381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1 558 860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7579362" w14:textId="49C9ED96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BDE594" w14:textId="2D1098AE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3 097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611D2379" w14:textId="62AC6C6E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-11,4</w:t>
            </w:r>
          </w:p>
        </w:tc>
      </w:tr>
      <w:tr w:rsidR="00DE1DB6" w:rsidRPr="00D936B4" w14:paraId="4DA1CB36" w14:textId="77777777" w:rsidTr="00DE1DB6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71A4C867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93B67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9A91572" w14:textId="49E81229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1 659 930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14:paraId="46A8A455" w14:textId="0BC8A91B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8,3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4EB53CA0" w14:textId="0F03D1C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2 999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19E3A79C" w14:textId="2C0C2EED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3,4</w:t>
            </w:r>
          </w:p>
        </w:tc>
      </w:tr>
      <w:tr w:rsidR="00DE1DB6" w:rsidRPr="00D936B4" w14:paraId="2AB86BD3" w14:textId="77777777" w:rsidTr="00DE1DB6">
        <w:trPr>
          <w:trHeight w:val="283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52FDB1A7" w14:textId="77777777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93B67">
              <w:rPr>
                <w:rFonts w:eastAsia="Times New Roman" w:cs="Arial"/>
                <w:szCs w:val="16"/>
                <w:lang w:eastAsia="ru-RU"/>
              </w:rPr>
              <w:t xml:space="preserve">Челябинская область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95481B" w14:textId="71B8A6E7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1 553 879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EFC17FD" w14:textId="6A7103D3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8311921" w14:textId="7F666087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2 472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E9DE720" w14:textId="0CACABAB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11,2</w:t>
            </w:r>
          </w:p>
        </w:tc>
      </w:tr>
      <w:tr w:rsidR="00DE1DB6" w:rsidRPr="00D936B4" w14:paraId="1609F2F2" w14:textId="77777777" w:rsidTr="00DE1DB6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000D5626" w14:textId="7E9F73FE" w:rsidR="00DE1DB6" w:rsidRPr="00B06E44" w:rsidRDefault="00DE1DB6" w:rsidP="00DE1DB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544849">
              <w:rPr>
                <w:rFonts w:cs="Arial"/>
                <w:szCs w:val="16"/>
              </w:rPr>
              <w:t xml:space="preserve">Республика Башкортостан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AAE90C7" w14:textId="211232E0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1 519 752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14:paraId="35F4D2C6" w14:textId="574275D1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4,5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0C46CB12" w14:textId="0F1BFDCA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2 457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12E92A56" w14:textId="2BAEC3B2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-15,3</w:t>
            </w:r>
          </w:p>
        </w:tc>
      </w:tr>
      <w:tr w:rsidR="00DE1DB6" w:rsidRPr="00D936B4" w14:paraId="2D623C0F" w14:textId="77777777" w:rsidTr="00DE1DB6">
        <w:trPr>
          <w:trHeight w:val="283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6B9EF41" w14:textId="097F3056" w:rsidR="00DE1DB6" w:rsidRPr="00B06E44" w:rsidRDefault="00DE1DB6" w:rsidP="00DE1DB6">
            <w:pPr>
              <w:ind w:firstLine="0"/>
              <w:jc w:val="left"/>
              <w:rPr>
                <w:rFonts w:cs="Arial"/>
                <w:szCs w:val="16"/>
              </w:rPr>
            </w:pPr>
            <w:r w:rsidRPr="00C93B67">
              <w:rPr>
                <w:rFonts w:eastAsia="Times New Roman" w:cs="Arial"/>
                <w:szCs w:val="16"/>
                <w:lang w:eastAsia="ru-RU"/>
              </w:rPr>
              <w:t>Ханты-Мансийский АО</w:t>
            </w:r>
            <w:r w:rsidRPr="00C93B67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1C5312" w14:textId="271CC6E9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1 505 008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7ABDE2A" w14:textId="6A96454D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9,0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76B837" w14:textId="3E714693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2 446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0085F059" w14:textId="21ED794F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-4,7</w:t>
            </w:r>
          </w:p>
        </w:tc>
      </w:tr>
      <w:tr w:rsidR="00DE1DB6" w:rsidRPr="00D936B4" w14:paraId="4BCD853C" w14:textId="77777777" w:rsidTr="00DE1DB6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A6C7FE" w14:textId="6F6DF7E1" w:rsidR="00DE1DB6" w:rsidRPr="00B06E44" w:rsidRDefault="00DE1DB6" w:rsidP="00DE1DB6">
            <w:pPr>
              <w:ind w:firstLine="0"/>
              <w:jc w:val="left"/>
              <w:rPr>
                <w:rFonts w:cs="Arial"/>
                <w:szCs w:val="16"/>
              </w:rPr>
            </w:pPr>
            <w:r w:rsidRPr="00C93B67">
              <w:rPr>
                <w:rFonts w:cs="Arial"/>
                <w:szCs w:val="16"/>
              </w:rPr>
              <w:t>Красноярский край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5337A0" w14:textId="0697A5C2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1 591 726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89B6E0" w14:textId="2E53997A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9,3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23984FC" w14:textId="6A55169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2 397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13AF6BF6" w14:textId="5833A5A0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13,3</w:t>
            </w:r>
          </w:p>
        </w:tc>
      </w:tr>
      <w:tr w:rsidR="00DE1DB6" w:rsidRPr="00D936B4" w14:paraId="794E54D3" w14:textId="77777777" w:rsidTr="00DE1DB6">
        <w:trPr>
          <w:trHeight w:val="283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67D2E38" w14:textId="77777777" w:rsidR="00DE1DB6" w:rsidRPr="00B06E44" w:rsidRDefault="00DE1DB6" w:rsidP="00DE1DB6">
            <w:pPr>
              <w:ind w:firstLine="0"/>
              <w:jc w:val="left"/>
              <w:rPr>
                <w:rFonts w:cs="Arial"/>
                <w:szCs w:val="16"/>
              </w:rPr>
            </w:pPr>
            <w:r w:rsidRPr="00C93B67">
              <w:rPr>
                <w:rFonts w:cs="Arial"/>
                <w:szCs w:val="16"/>
              </w:rPr>
              <w:t>Самарская область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62ED37" w14:textId="154D0494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1 469 866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D332CC7" w14:textId="5065CFD4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6,4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4980F1" w14:textId="38851B50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2 362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41E495A9" w14:textId="6CE2D6A6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-6,9</w:t>
            </w:r>
          </w:p>
        </w:tc>
      </w:tr>
      <w:tr w:rsidR="00DE1DB6" w:rsidRPr="00D936B4" w14:paraId="7599286F" w14:textId="77777777" w:rsidTr="00DE1DB6">
        <w:trPr>
          <w:trHeight w:val="28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191A16" w14:textId="77777777" w:rsidR="00DE1DB6" w:rsidRPr="00B06E44" w:rsidRDefault="00DE1DB6" w:rsidP="00DE1DB6">
            <w:pPr>
              <w:ind w:firstLine="0"/>
              <w:jc w:val="left"/>
              <w:rPr>
                <w:rFonts w:cs="Arial"/>
                <w:szCs w:val="16"/>
              </w:rPr>
            </w:pPr>
            <w:r w:rsidRPr="00544849">
              <w:rPr>
                <w:rFonts w:cs="Arial"/>
                <w:szCs w:val="16"/>
              </w:rPr>
              <w:t>Иркутская область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70AAC83" w14:textId="6C846AEF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1 546 073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F88F45B" w14:textId="555187F4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6,1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132DEF" w14:textId="44A1E0F7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2 205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7ED612B8" w14:textId="33D979FA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16,6</w:t>
            </w:r>
          </w:p>
        </w:tc>
      </w:tr>
      <w:tr w:rsidR="00DE1DB6" w:rsidRPr="00D936B4" w14:paraId="19F5D02C" w14:textId="77777777" w:rsidTr="00DE1DB6">
        <w:trPr>
          <w:trHeight w:val="283"/>
        </w:trPr>
        <w:tc>
          <w:tcPr>
            <w:tcW w:w="2547" w:type="dxa"/>
            <w:shd w:val="clear" w:color="auto" w:fill="FFFFFF" w:themeFill="background1"/>
            <w:vAlign w:val="center"/>
          </w:tcPr>
          <w:p w14:paraId="0FB11374" w14:textId="30753FDB" w:rsidR="00DE1DB6" w:rsidRPr="00D936B4" w:rsidRDefault="00DE1DB6" w:rsidP="00DE1DB6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251B1">
              <w:rPr>
                <w:rFonts w:cs="Arial"/>
                <w:szCs w:val="16"/>
              </w:rPr>
              <w:t>Пермский край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43F6A0" w14:textId="696FB13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1 471 205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559156B" w14:textId="39293999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5,5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9773AC" w14:textId="7F03DFDF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1 968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E3D8A76" w14:textId="7D936AE2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13,4</w:t>
            </w:r>
          </w:p>
        </w:tc>
      </w:tr>
    </w:tbl>
    <w:p w14:paraId="063FF2D7" w14:textId="77777777" w:rsidR="009F2628" w:rsidRPr="00A206FE" w:rsidRDefault="009F2628" w:rsidP="00ED5D85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proofErr w:type="spellStart"/>
      <w:r w:rsidRPr="00865996">
        <w:rPr>
          <w:rFonts w:eastAsia="Times New Roman" w:cs="Arial"/>
          <w:i/>
          <w:sz w:val="16"/>
          <w:szCs w:val="16"/>
          <w:u w:color="000000"/>
          <w:lang w:val="en-US"/>
        </w:rPr>
        <w:t>Источник</w:t>
      </w:r>
      <w:proofErr w:type="spellEnd"/>
      <w:r w:rsidRPr="00A206FE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5E53E730" w14:textId="0D9464D4" w:rsidR="00D7173D" w:rsidRDefault="00A7566B" w:rsidP="00ED5D85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lastRenderedPageBreak/>
        <w:t>Л</w:t>
      </w:r>
      <w:r w:rsidR="00313688">
        <w:rPr>
          <w:b w:val="0"/>
          <w:color w:val="auto"/>
          <w:sz w:val="18"/>
          <w:szCs w:val="18"/>
        </w:rPr>
        <w:t xml:space="preserve">идером по финансовому результату </w:t>
      </w:r>
      <w:r>
        <w:rPr>
          <w:b w:val="0"/>
          <w:color w:val="auto"/>
          <w:sz w:val="18"/>
          <w:szCs w:val="18"/>
        </w:rPr>
        <w:t xml:space="preserve">традиционно </w:t>
      </w:r>
      <w:r w:rsidR="00313688">
        <w:rPr>
          <w:b w:val="0"/>
          <w:color w:val="auto"/>
          <w:sz w:val="18"/>
          <w:szCs w:val="18"/>
        </w:rPr>
        <w:t xml:space="preserve">стал </w:t>
      </w:r>
      <w:r w:rsidR="00644A27" w:rsidRPr="00644A27">
        <w:rPr>
          <w:b w:val="0"/>
          <w:color w:val="auto"/>
          <w:sz w:val="18"/>
          <w:szCs w:val="18"/>
        </w:rPr>
        <w:t>GAZ</w:t>
      </w:r>
      <w:r w:rsidR="00313688">
        <w:rPr>
          <w:b w:val="0"/>
          <w:color w:val="auto"/>
          <w:sz w:val="18"/>
          <w:szCs w:val="18"/>
        </w:rPr>
        <w:t xml:space="preserve">. </w:t>
      </w:r>
      <w:r>
        <w:rPr>
          <w:b w:val="0"/>
          <w:color w:val="auto"/>
          <w:sz w:val="18"/>
          <w:szCs w:val="18"/>
        </w:rPr>
        <w:t xml:space="preserve">В </w:t>
      </w:r>
      <w:r w:rsidR="009F2628">
        <w:rPr>
          <w:b w:val="0"/>
          <w:color w:val="auto"/>
          <w:sz w:val="18"/>
          <w:szCs w:val="18"/>
        </w:rPr>
        <w:t>январе-</w:t>
      </w:r>
      <w:r w:rsidR="00166A14">
        <w:rPr>
          <w:b w:val="0"/>
          <w:color w:val="auto"/>
          <w:sz w:val="18"/>
          <w:szCs w:val="18"/>
        </w:rPr>
        <w:t>сентябре</w:t>
      </w:r>
      <w:r>
        <w:rPr>
          <w:b w:val="0"/>
          <w:color w:val="auto"/>
          <w:sz w:val="18"/>
          <w:szCs w:val="18"/>
        </w:rPr>
        <w:t xml:space="preserve"> 2020 года </w:t>
      </w:r>
      <w:r w:rsidR="00995595">
        <w:rPr>
          <w:b w:val="0"/>
          <w:color w:val="auto"/>
          <w:sz w:val="18"/>
          <w:szCs w:val="18"/>
        </w:rPr>
        <w:t xml:space="preserve">было </w:t>
      </w:r>
      <w:r w:rsidR="00313688">
        <w:rPr>
          <w:b w:val="0"/>
          <w:color w:val="auto"/>
          <w:sz w:val="18"/>
          <w:szCs w:val="18"/>
        </w:rPr>
        <w:t>прода</w:t>
      </w:r>
      <w:r w:rsidR="009F2628">
        <w:rPr>
          <w:b w:val="0"/>
          <w:color w:val="auto"/>
          <w:sz w:val="18"/>
          <w:szCs w:val="18"/>
        </w:rPr>
        <w:t>но</w:t>
      </w:r>
      <w:r w:rsidR="00313688">
        <w:rPr>
          <w:b w:val="0"/>
          <w:color w:val="auto"/>
          <w:sz w:val="18"/>
          <w:szCs w:val="18"/>
        </w:rPr>
        <w:t xml:space="preserve"> новых </w:t>
      </w:r>
      <w:r w:rsidR="00313688">
        <w:rPr>
          <w:b w:val="0"/>
          <w:color w:val="auto"/>
          <w:sz w:val="18"/>
          <w:szCs w:val="18"/>
          <w:lang w:val="en-US"/>
        </w:rPr>
        <w:t>LCV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AE2D7F">
        <w:rPr>
          <w:b w:val="0"/>
          <w:color w:val="auto"/>
          <w:sz w:val="18"/>
          <w:szCs w:val="18"/>
        </w:rPr>
        <w:t xml:space="preserve">данной </w:t>
      </w:r>
      <w:r w:rsidR="009F2628">
        <w:rPr>
          <w:b w:val="0"/>
          <w:color w:val="auto"/>
          <w:sz w:val="18"/>
          <w:szCs w:val="18"/>
        </w:rPr>
        <w:t xml:space="preserve">марки </w:t>
      </w:r>
      <w:r w:rsidR="00313688">
        <w:rPr>
          <w:b w:val="0"/>
          <w:color w:val="auto"/>
          <w:sz w:val="18"/>
          <w:szCs w:val="18"/>
        </w:rPr>
        <w:t xml:space="preserve">на </w:t>
      </w:r>
      <w:r w:rsidR="00DE1DB6">
        <w:rPr>
          <w:b w:val="0"/>
          <w:color w:val="auto"/>
          <w:sz w:val="18"/>
          <w:szCs w:val="18"/>
        </w:rPr>
        <w:t>46,7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644A27">
        <w:rPr>
          <w:b w:val="0"/>
          <w:color w:val="auto"/>
          <w:sz w:val="18"/>
          <w:szCs w:val="18"/>
        </w:rPr>
        <w:t>мл</w:t>
      </w:r>
      <w:r w:rsidR="00961BBA">
        <w:rPr>
          <w:b w:val="0"/>
          <w:color w:val="auto"/>
          <w:sz w:val="18"/>
          <w:szCs w:val="18"/>
        </w:rPr>
        <w:t>рд</w:t>
      </w:r>
      <w:r w:rsidR="00644A27">
        <w:rPr>
          <w:b w:val="0"/>
          <w:color w:val="auto"/>
          <w:sz w:val="18"/>
          <w:szCs w:val="18"/>
        </w:rPr>
        <w:t xml:space="preserve"> руб. Далее следу</w:t>
      </w:r>
      <w:r w:rsidR="00533721">
        <w:rPr>
          <w:b w:val="0"/>
          <w:color w:val="auto"/>
          <w:sz w:val="18"/>
          <w:szCs w:val="18"/>
        </w:rPr>
        <w:t>е</w:t>
      </w:r>
      <w:r w:rsidR="00644A27">
        <w:rPr>
          <w:b w:val="0"/>
          <w:color w:val="auto"/>
          <w:sz w:val="18"/>
          <w:szCs w:val="18"/>
        </w:rPr>
        <w:t xml:space="preserve">т </w:t>
      </w:r>
      <w:r w:rsidR="00644A27" w:rsidRPr="00644A27">
        <w:rPr>
          <w:b w:val="0"/>
          <w:color w:val="auto"/>
          <w:sz w:val="18"/>
          <w:szCs w:val="18"/>
        </w:rPr>
        <w:t>FORD</w:t>
      </w:r>
      <w:r w:rsidR="00644A27">
        <w:rPr>
          <w:b w:val="0"/>
          <w:color w:val="auto"/>
          <w:sz w:val="18"/>
          <w:szCs w:val="18"/>
        </w:rPr>
        <w:t xml:space="preserve">, </w:t>
      </w:r>
      <w:r w:rsidR="006D47E9">
        <w:rPr>
          <w:b w:val="0"/>
          <w:color w:val="auto"/>
          <w:sz w:val="18"/>
          <w:szCs w:val="18"/>
        </w:rPr>
        <w:t xml:space="preserve">продажи </w:t>
      </w:r>
      <w:r w:rsidR="00E67ED9">
        <w:rPr>
          <w:b w:val="0"/>
          <w:color w:val="auto"/>
          <w:sz w:val="18"/>
          <w:szCs w:val="18"/>
        </w:rPr>
        <w:t xml:space="preserve">автомобилей </w:t>
      </w:r>
      <w:r w:rsidR="006D47E9">
        <w:rPr>
          <w:b w:val="0"/>
          <w:color w:val="auto"/>
          <w:sz w:val="18"/>
          <w:szCs w:val="18"/>
        </w:rPr>
        <w:t>котор</w:t>
      </w:r>
      <w:r w:rsidR="00533721">
        <w:rPr>
          <w:b w:val="0"/>
          <w:color w:val="auto"/>
          <w:sz w:val="18"/>
          <w:szCs w:val="18"/>
        </w:rPr>
        <w:t>ого</w:t>
      </w:r>
      <w:r w:rsidR="006D47E9">
        <w:rPr>
          <w:b w:val="0"/>
          <w:color w:val="auto"/>
          <w:sz w:val="18"/>
          <w:szCs w:val="18"/>
        </w:rPr>
        <w:t xml:space="preserve"> в денежном выражении составили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DE1DB6">
        <w:rPr>
          <w:b w:val="0"/>
          <w:color w:val="auto"/>
          <w:sz w:val="18"/>
          <w:szCs w:val="18"/>
        </w:rPr>
        <w:t>21,7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961BBA" w:rsidRPr="00961BBA">
        <w:rPr>
          <w:b w:val="0"/>
          <w:color w:val="auto"/>
          <w:sz w:val="18"/>
          <w:szCs w:val="18"/>
        </w:rPr>
        <w:t>млрд</w:t>
      </w:r>
      <w:r w:rsidR="00644A27">
        <w:rPr>
          <w:b w:val="0"/>
          <w:color w:val="auto"/>
          <w:sz w:val="18"/>
          <w:szCs w:val="18"/>
        </w:rPr>
        <w:t xml:space="preserve"> руб. </w:t>
      </w:r>
      <w:r w:rsidR="00533721">
        <w:rPr>
          <w:b w:val="0"/>
          <w:color w:val="auto"/>
          <w:sz w:val="18"/>
          <w:szCs w:val="18"/>
        </w:rPr>
        <w:t xml:space="preserve">Также в первую тройку вошел </w:t>
      </w:r>
      <w:r w:rsidR="00533721" w:rsidRPr="00533721">
        <w:rPr>
          <w:b w:val="0"/>
          <w:color w:val="auto"/>
          <w:sz w:val="18"/>
          <w:szCs w:val="18"/>
        </w:rPr>
        <w:t>VOLKSWAGEN</w:t>
      </w:r>
      <w:r w:rsidR="00533721">
        <w:rPr>
          <w:b w:val="0"/>
          <w:color w:val="auto"/>
          <w:sz w:val="18"/>
          <w:szCs w:val="18"/>
        </w:rPr>
        <w:t xml:space="preserve"> с финансовым результатом </w:t>
      </w:r>
      <w:r w:rsidR="00DE1DB6">
        <w:rPr>
          <w:b w:val="0"/>
          <w:color w:val="auto"/>
          <w:sz w:val="18"/>
          <w:szCs w:val="18"/>
        </w:rPr>
        <w:t>11,7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961BBA" w:rsidRPr="00961BBA">
        <w:rPr>
          <w:b w:val="0"/>
          <w:color w:val="auto"/>
          <w:sz w:val="18"/>
          <w:szCs w:val="18"/>
        </w:rPr>
        <w:t>млрд</w:t>
      </w:r>
      <w:r w:rsidR="00533721" w:rsidRPr="00533721">
        <w:rPr>
          <w:b w:val="0"/>
          <w:color w:val="auto"/>
          <w:sz w:val="18"/>
          <w:szCs w:val="18"/>
        </w:rPr>
        <w:t xml:space="preserve"> руб.</w:t>
      </w:r>
    </w:p>
    <w:p w14:paraId="53D90869" w14:textId="70986608" w:rsidR="005070A3" w:rsidRDefault="00621FF1" w:rsidP="00ED5D85">
      <w:pPr>
        <w:pStyle w:val="a6"/>
        <w:suppressAutoHyphens/>
        <w:spacing w:after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Среди </w:t>
      </w:r>
      <w:r w:rsidR="00A7566B">
        <w:rPr>
          <w:b w:val="0"/>
          <w:color w:val="auto"/>
          <w:sz w:val="18"/>
          <w:szCs w:val="18"/>
        </w:rPr>
        <w:t>ТОР-15</w:t>
      </w:r>
      <w:r w:rsidR="0085217F">
        <w:rPr>
          <w:b w:val="0"/>
          <w:color w:val="auto"/>
          <w:sz w:val="18"/>
          <w:szCs w:val="18"/>
        </w:rPr>
        <w:t xml:space="preserve"> брендов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9F2628">
        <w:rPr>
          <w:b w:val="0"/>
          <w:color w:val="auto"/>
          <w:sz w:val="18"/>
          <w:szCs w:val="18"/>
        </w:rPr>
        <w:t>рост</w:t>
      </w:r>
      <w:r w:rsidR="00AE2D7F">
        <w:rPr>
          <w:b w:val="0"/>
          <w:color w:val="auto"/>
          <w:sz w:val="18"/>
          <w:szCs w:val="18"/>
        </w:rPr>
        <w:t xml:space="preserve"> финансовой емкости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5070A3" w:rsidRPr="005070A3">
        <w:rPr>
          <w:b w:val="0"/>
          <w:color w:val="auto"/>
          <w:sz w:val="18"/>
          <w:szCs w:val="18"/>
        </w:rPr>
        <w:t>отмечен</w:t>
      </w:r>
      <w:r w:rsidR="005070A3">
        <w:rPr>
          <w:b w:val="0"/>
          <w:color w:val="auto"/>
          <w:sz w:val="18"/>
          <w:szCs w:val="18"/>
        </w:rPr>
        <w:t xml:space="preserve"> у</w:t>
      </w:r>
      <w:r w:rsidR="00B45377">
        <w:rPr>
          <w:b w:val="0"/>
          <w:color w:val="auto"/>
          <w:sz w:val="18"/>
          <w:szCs w:val="18"/>
        </w:rPr>
        <w:t xml:space="preserve"> нескольких</w:t>
      </w:r>
      <w:r w:rsidR="005070A3">
        <w:rPr>
          <w:b w:val="0"/>
          <w:color w:val="auto"/>
          <w:sz w:val="18"/>
          <w:szCs w:val="18"/>
        </w:rPr>
        <w:t xml:space="preserve"> марок. </w:t>
      </w:r>
      <w:r w:rsidR="005070A3" w:rsidRPr="005070A3">
        <w:rPr>
          <w:b w:val="0"/>
          <w:color w:val="auto"/>
          <w:sz w:val="18"/>
          <w:szCs w:val="18"/>
        </w:rPr>
        <w:t xml:space="preserve">У </w:t>
      </w:r>
      <w:r w:rsidR="00B45377">
        <w:rPr>
          <w:b w:val="0"/>
          <w:color w:val="auto"/>
          <w:sz w:val="18"/>
          <w:szCs w:val="18"/>
        </w:rPr>
        <w:t>брендов</w:t>
      </w:r>
      <w:r w:rsidR="00C93B67">
        <w:rPr>
          <w:b w:val="0"/>
          <w:color w:val="auto"/>
          <w:sz w:val="18"/>
          <w:szCs w:val="18"/>
        </w:rPr>
        <w:t xml:space="preserve"> </w:t>
      </w:r>
      <w:r w:rsidR="00B45377" w:rsidRPr="00B45377">
        <w:rPr>
          <w:b w:val="0"/>
          <w:color w:val="auto"/>
          <w:sz w:val="18"/>
          <w:szCs w:val="18"/>
        </w:rPr>
        <w:t xml:space="preserve">FORD, </w:t>
      </w:r>
      <w:r w:rsidR="00DE1DB6" w:rsidRPr="00DE1DB6">
        <w:rPr>
          <w:b w:val="0"/>
          <w:color w:val="auto"/>
          <w:sz w:val="18"/>
          <w:szCs w:val="18"/>
        </w:rPr>
        <w:t>LADA</w:t>
      </w:r>
      <w:r w:rsidR="00DE1DB6">
        <w:rPr>
          <w:b w:val="0"/>
          <w:color w:val="auto"/>
          <w:sz w:val="18"/>
          <w:szCs w:val="18"/>
        </w:rPr>
        <w:t xml:space="preserve">, </w:t>
      </w:r>
      <w:r w:rsidR="00B45377" w:rsidRPr="00B45377">
        <w:rPr>
          <w:b w:val="0"/>
          <w:color w:val="auto"/>
          <w:sz w:val="18"/>
          <w:szCs w:val="18"/>
        </w:rPr>
        <w:t xml:space="preserve">MITSUBISHI, </w:t>
      </w:r>
      <w:r w:rsidR="00DE1DB6" w:rsidRPr="00DE1DB6">
        <w:rPr>
          <w:b w:val="0"/>
          <w:color w:val="auto"/>
          <w:sz w:val="18"/>
          <w:szCs w:val="18"/>
        </w:rPr>
        <w:t>CITROEN</w:t>
      </w:r>
      <w:r w:rsidR="00DE1DB6">
        <w:rPr>
          <w:b w:val="0"/>
          <w:color w:val="auto"/>
          <w:sz w:val="18"/>
          <w:szCs w:val="18"/>
        </w:rPr>
        <w:t xml:space="preserve">, </w:t>
      </w:r>
      <w:r w:rsidR="00B45377" w:rsidRPr="00B45377">
        <w:rPr>
          <w:b w:val="0"/>
          <w:color w:val="auto"/>
          <w:sz w:val="18"/>
          <w:szCs w:val="18"/>
        </w:rPr>
        <w:t>FIAT</w:t>
      </w:r>
      <w:r w:rsidR="00DE1DB6">
        <w:rPr>
          <w:b w:val="0"/>
          <w:color w:val="auto"/>
          <w:sz w:val="18"/>
          <w:szCs w:val="18"/>
        </w:rPr>
        <w:t xml:space="preserve"> </w:t>
      </w:r>
      <w:r w:rsidR="00B45377" w:rsidRPr="00B45377">
        <w:rPr>
          <w:b w:val="0"/>
          <w:color w:val="auto"/>
          <w:sz w:val="18"/>
          <w:szCs w:val="18"/>
        </w:rPr>
        <w:t xml:space="preserve">и ISUZU </w:t>
      </w:r>
      <w:r w:rsidR="005070A3" w:rsidRPr="005070A3">
        <w:rPr>
          <w:b w:val="0"/>
          <w:color w:val="auto"/>
          <w:sz w:val="18"/>
          <w:szCs w:val="18"/>
        </w:rPr>
        <w:t xml:space="preserve">данная динамика вызвана не только ростом цен, но и увеличением спроса на </w:t>
      </w:r>
      <w:r w:rsidR="00B45377">
        <w:rPr>
          <w:b w:val="0"/>
          <w:color w:val="auto"/>
          <w:sz w:val="18"/>
          <w:szCs w:val="18"/>
        </w:rPr>
        <w:t xml:space="preserve">эти </w:t>
      </w:r>
      <w:r w:rsidR="005070A3" w:rsidRPr="005070A3">
        <w:rPr>
          <w:b w:val="0"/>
          <w:color w:val="auto"/>
          <w:sz w:val="18"/>
          <w:szCs w:val="18"/>
        </w:rPr>
        <w:t xml:space="preserve">автомобили </w:t>
      </w:r>
      <w:r w:rsidR="00B45377">
        <w:rPr>
          <w:b w:val="0"/>
          <w:color w:val="auto"/>
          <w:sz w:val="18"/>
          <w:szCs w:val="18"/>
        </w:rPr>
        <w:t xml:space="preserve">в отчетном периоде. </w:t>
      </w:r>
      <w:r w:rsidR="00DE1DB6" w:rsidRPr="00DE1DB6">
        <w:rPr>
          <w:b w:val="0"/>
          <w:color w:val="auto"/>
          <w:sz w:val="18"/>
          <w:szCs w:val="18"/>
        </w:rPr>
        <w:t>TOYOTA</w:t>
      </w:r>
      <w:r w:rsidR="005D3D78" w:rsidRPr="005D3D78">
        <w:rPr>
          <w:b w:val="0"/>
          <w:color w:val="auto"/>
          <w:sz w:val="18"/>
          <w:szCs w:val="18"/>
        </w:rPr>
        <w:t xml:space="preserve"> </w:t>
      </w:r>
      <w:r w:rsidR="005D3D78">
        <w:rPr>
          <w:b w:val="0"/>
          <w:color w:val="auto"/>
          <w:sz w:val="18"/>
          <w:szCs w:val="18"/>
        </w:rPr>
        <w:t xml:space="preserve">и </w:t>
      </w:r>
      <w:r w:rsidR="00DE1DB6" w:rsidRPr="00DE1DB6">
        <w:rPr>
          <w:b w:val="0"/>
          <w:color w:val="auto"/>
          <w:sz w:val="18"/>
          <w:szCs w:val="18"/>
        </w:rPr>
        <w:t>PEUGEOT</w:t>
      </w:r>
      <w:r w:rsidR="00B45377" w:rsidRPr="00B45377">
        <w:rPr>
          <w:b w:val="0"/>
          <w:color w:val="auto"/>
          <w:sz w:val="18"/>
          <w:szCs w:val="18"/>
        </w:rPr>
        <w:t xml:space="preserve"> </w:t>
      </w:r>
      <w:r w:rsidR="005070A3" w:rsidRPr="005070A3">
        <w:rPr>
          <w:b w:val="0"/>
          <w:color w:val="auto"/>
          <w:sz w:val="18"/>
          <w:szCs w:val="18"/>
        </w:rPr>
        <w:t>нарастил</w:t>
      </w:r>
      <w:r w:rsidR="005D3D78">
        <w:rPr>
          <w:b w:val="0"/>
          <w:color w:val="auto"/>
          <w:sz w:val="18"/>
          <w:szCs w:val="18"/>
        </w:rPr>
        <w:t>и</w:t>
      </w:r>
      <w:r w:rsidR="005070A3" w:rsidRPr="005070A3">
        <w:rPr>
          <w:b w:val="0"/>
          <w:color w:val="auto"/>
          <w:sz w:val="18"/>
          <w:szCs w:val="18"/>
        </w:rPr>
        <w:t xml:space="preserve"> финансовые результаты за счет роста </w:t>
      </w:r>
      <w:r w:rsidR="00DE1DB6">
        <w:rPr>
          <w:b w:val="0"/>
          <w:color w:val="auto"/>
          <w:sz w:val="18"/>
          <w:szCs w:val="18"/>
        </w:rPr>
        <w:t>цен.</w:t>
      </w:r>
    </w:p>
    <w:p w14:paraId="4824742B" w14:textId="263563D7" w:rsidR="009F5B0B" w:rsidRPr="00BB1CFA" w:rsidRDefault="001D1041" w:rsidP="00ED5D8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Средневзвешенные цены и ф</w:t>
      </w:r>
      <w:r w:rsidR="009145B3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инансовая емкость</w:t>
      </w:r>
      <w:r w:rsidR="00DD48D8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рынка новых</w:t>
      </w:r>
      <w:r w:rsidR="00477BA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0C1220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LCV</w:t>
      </w:r>
      <w:r w:rsidR="00F862DB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,</w:t>
      </w:r>
      <w:r w:rsid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</w:r>
      <w:r w:rsidR="00073CC0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ТОР-1</w:t>
      </w:r>
      <w:r w:rsidR="00EF73C1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5</w:t>
      </w:r>
      <w:r w:rsidR="00DD48D8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брендов, </w:t>
      </w:r>
      <w:r w:rsidR="00D91B05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январь-</w:t>
      </w:r>
      <w:r w:rsidR="00166A1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сентябрь</w:t>
      </w:r>
      <w:r w:rsidR="00477BA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4208F8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="00073CC0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9072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6"/>
        <w:gridCol w:w="1843"/>
        <w:gridCol w:w="1843"/>
        <w:gridCol w:w="992"/>
        <w:gridCol w:w="1848"/>
      </w:tblGrid>
      <w:tr w:rsidR="00AC2E3A" w:rsidRPr="00C77BA6" w14:paraId="260DC19F" w14:textId="77777777" w:rsidTr="00721D70">
        <w:trPr>
          <w:trHeight w:val="567"/>
        </w:trPr>
        <w:tc>
          <w:tcPr>
            <w:tcW w:w="2546" w:type="dxa"/>
            <w:shd w:val="clear" w:color="auto" w:fill="CD8E03"/>
            <w:vAlign w:val="center"/>
            <w:hideMark/>
          </w:tcPr>
          <w:p w14:paraId="39896F29" w14:textId="77777777" w:rsidR="001D1041" w:rsidRPr="00D936B4" w:rsidRDefault="001D1041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1843" w:type="dxa"/>
            <w:shd w:val="clear" w:color="auto" w:fill="CD8E03"/>
            <w:vAlign w:val="center"/>
            <w:hideMark/>
          </w:tcPr>
          <w:p w14:paraId="687A540E" w14:textId="77777777" w:rsidR="001D1041" w:rsidRPr="00D936B4" w:rsidRDefault="001D1041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</w:t>
            </w:r>
            <w:r w:rsid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843" w:type="dxa"/>
            <w:shd w:val="clear" w:color="auto" w:fill="CD8E03"/>
            <w:vAlign w:val="center"/>
            <w:hideMark/>
          </w:tcPr>
          <w:p w14:paraId="37F786F6" w14:textId="77777777" w:rsidR="001D1041" w:rsidRPr="00D936B4" w:rsidRDefault="00C77BA6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Динамика,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4208F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="00127890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 w:rsidR="004208F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="001D1041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</w:t>
            </w:r>
            <w:r w:rsidR="00F310C9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92" w:type="dxa"/>
            <w:shd w:val="clear" w:color="auto" w:fill="CD8E03"/>
            <w:vAlign w:val="center"/>
            <w:hideMark/>
          </w:tcPr>
          <w:p w14:paraId="2E015818" w14:textId="77777777" w:rsidR="001D1041" w:rsidRPr="00D936B4" w:rsidRDefault="001D1041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 w:rsid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007C1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48" w:type="dxa"/>
            <w:shd w:val="clear" w:color="auto" w:fill="CD8E03"/>
            <w:vAlign w:val="center"/>
            <w:hideMark/>
          </w:tcPr>
          <w:p w14:paraId="049D6A90" w14:textId="3D9C4D38" w:rsidR="001D1041" w:rsidRPr="00C77BA6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</w:t>
            </w:r>
            <w:r w:rsidR="001D1041"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 xml:space="preserve">, </w:t>
            </w:r>
            <w:r w:rsid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br/>
            </w:r>
            <w:r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>2020</w:t>
            </w:r>
            <w:r w:rsidR="00127890"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>/</w:t>
            </w:r>
            <w:r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>2019</w:t>
            </w:r>
            <w:r w:rsidR="00DE1DB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D1041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гг</w:t>
            </w:r>
            <w:proofErr w:type="spellEnd"/>
            <w:r w:rsidR="001D1041"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>.</w:t>
            </w:r>
            <w:r w:rsidR="00F310C9"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>, %</w:t>
            </w:r>
          </w:p>
        </w:tc>
      </w:tr>
      <w:tr w:rsidR="00DE1DB6" w:rsidRPr="00C77BA6" w14:paraId="6B82762D" w14:textId="77777777" w:rsidTr="00DE1DB6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78C9CA26" w14:textId="77777777" w:rsidR="00DE1DB6" w:rsidRPr="00C77BA6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4208F8">
              <w:rPr>
                <w:rFonts w:cs="Arial"/>
                <w:szCs w:val="18"/>
                <w:lang w:val="en-US"/>
              </w:rPr>
              <w:t>GAZ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5D0864" w14:textId="1C0D075A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1 498 984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17D672" w14:textId="71E545E7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3,8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8A9F77" w14:textId="360AC26A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46 746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6148014" w14:textId="03B7AD67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-8,4</w:t>
            </w:r>
          </w:p>
        </w:tc>
      </w:tr>
      <w:tr w:rsidR="00DE1DB6" w:rsidRPr="00C77BA6" w14:paraId="7BB2767E" w14:textId="77777777" w:rsidTr="00DE1DB6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06FC804E" w14:textId="77777777" w:rsidR="00DE1DB6" w:rsidRPr="00C77BA6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4208F8">
              <w:rPr>
                <w:rFonts w:cs="Arial"/>
                <w:szCs w:val="18"/>
                <w:lang w:val="en-US"/>
              </w:rPr>
              <w:t>FORD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FD2EFCD" w14:textId="53502656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2 264 100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A465F8A" w14:textId="3883ECE9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9,8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8CC29B0" w14:textId="348D80A6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21 688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4B684F2E" w14:textId="38246BBB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19,5</w:t>
            </w:r>
          </w:p>
        </w:tc>
      </w:tr>
      <w:tr w:rsidR="00DE1DB6" w:rsidRPr="00C77BA6" w14:paraId="521D3935" w14:textId="77777777" w:rsidTr="00DE1DB6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0878B75D" w14:textId="77777777" w:rsidR="00DE1DB6" w:rsidRPr="00C77BA6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4208F8">
              <w:rPr>
                <w:rFonts w:cs="Arial"/>
                <w:szCs w:val="18"/>
                <w:lang w:val="en-US"/>
              </w:rPr>
              <w:t>VOLKSWAGEN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1F1A5E" w14:textId="49954ACA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2 958 574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4348BD" w14:textId="6845AA8A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3,7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4A442A" w14:textId="14103AEF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11 707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225E05E" w14:textId="53AC6685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-19,8</w:t>
            </w:r>
          </w:p>
        </w:tc>
      </w:tr>
      <w:tr w:rsidR="00DE1DB6" w:rsidRPr="00C77BA6" w14:paraId="037A3900" w14:textId="77777777" w:rsidTr="00DE1DB6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462895E6" w14:textId="77777777" w:rsidR="00DE1DB6" w:rsidRPr="004208F8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4208F8">
              <w:rPr>
                <w:rFonts w:cs="Arial"/>
                <w:szCs w:val="18"/>
                <w:lang w:val="en-US"/>
              </w:rPr>
              <w:t>UAZ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E0B64C2" w14:textId="327DC706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843 012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62535E7" w14:textId="17E5D5DC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5,3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4C91A713" w14:textId="7075704D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10 095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0AC35AAC" w14:textId="674A0EB8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-13,8</w:t>
            </w:r>
          </w:p>
        </w:tc>
      </w:tr>
      <w:tr w:rsidR="00DE1DB6" w:rsidRPr="00D936B4" w14:paraId="0BD2CA95" w14:textId="77777777" w:rsidTr="00DE1DB6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02E9778A" w14:textId="77777777" w:rsidR="00DE1DB6" w:rsidRPr="00EF73C1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544849">
              <w:rPr>
                <w:rFonts w:eastAsia="Times New Roman" w:cs="Arial"/>
                <w:szCs w:val="18"/>
                <w:lang w:eastAsia="ru-RU"/>
              </w:rPr>
              <w:t xml:space="preserve">LADA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9BA7FF" w14:textId="240048E5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806 432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88CAB0" w14:textId="1F2392B8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D4A5BE" w14:textId="297AF38B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5 885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DE741C3" w14:textId="32C06992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8,4</w:t>
            </w:r>
          </w:p>
        </w:tc>
      </w:tr>
      <w:tr w:rsidR="00DE1DB6" w:rsidRPr="00D936B4" w14:paraId="09A307C4" w14:textId="77777777" w:rsidTr="00DE1DB6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30B26975" w14:textId="77777777" w:rsidR="00DE1DB6" w:rsidRPr="00EF73C1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544849">
              <w:rPr>
                <w:rFonts w:cs="Arial"/>
                <w:szCs w:val="18"/>
              </w:rPr>
              <w:t xml:space="preserve">TOYOTA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784713D" w14:textId="15654C1B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2 828 521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EF912CB" w14:textId="1A9EDFE1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6,1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452C338" w14:textId="362BD131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5 804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26183481" w14:textId="5BFF8C69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1,0</w:t>
            </w:r>
          </w:p>
        </w:tc>
      </w:tr>
      <w:tr w:rsidR="00DE1DB6" w:rsidRPr="00D936B4" w14:paraId="11A08547" w14:textId="77777777" w:rsidTr="00DE1DB6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4E6DA7F2" w14:textId="77777777" w:rsidR="00DE1DB6" w:rsidRPr="00EF73C1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544849">
              <w:rPr>
                <w:rFonts w:eastAsia="Times New Roman" w:cs="Arial"/>
                <w:szCs w:val="18"/>
                <w:lang w:eastAsia="ru-RU"/>
              </w:rPr>
              <w:t>MERCEDES-BENZ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D0BC2A" w14:textId="41640C07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3 234 345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CF7B83" w14:textId="75BA7188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C22BC7" w14:textId="25991397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4 037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B164D4E" w14:textId="0CA26300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-19,1</w:t>
            </w:r>
          </w:p>
        </w:tc>
      </w:tr>
      <w:tr w:rsidR="00DE1DB6" w:rsidRPr="00D936B4" w14:paraId="47BA6BF7" w14:textId="77777777" w:rsidTr="00DE1DB6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5625A366" w14:textId="77777777" w:rsidR="00DE1DB6" w:rsidRPr="00EF73C1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865996">
              <w:rPr>
                <w:rFonts w:eastAsia="Times New Roman" w:cs="Arial"/>
                <w:szCs w:val="18"/>
                <w:lang w:eastAsia="ru-RU"/>
              </w:rPr>
              <w:t>MITSUBISHI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CFA5924" w14:textId="6BAC3164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2 384 985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2B3AB928" w14:textId="4CBC9C64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4,6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06DE0FC6" w14:textId="54723F65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3 492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100FC30C" w14:textId="7AC8744D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17,8</w:t>
            </w:r>
          </w:p>
        </w:tc>
      </w:tr>
      <w:tr w:rsidR="00DE1DB6" w:rsidRPr="00D936B4" w14:paraId="4D9D0EB3" w14:textId="77777777" w:rsidTr="00DE1DB6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55CCBCF1" w14:textId="77777777" w:rsidR="00DE1DB6" w:rsidRPr="00EF73C1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EF73C1">
              <w:rPr>
                <w:rFonts w:cs="Arial"/>
                <w:szCs w:val="18"/>
              </w:rPr>
              <w:t>PEUGEOT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795E11" w14:textId="43FB49CB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2 173 516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1A76F7" w14:textId="7722B537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B528B77" w14:textId="410B9C85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2 545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38BD34BD" w14:textId="098EF9F1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1,3</w:t>
            </w:r>
          </w:p>
        </w:tc>
      </w:tr>
      <w:tr w:rsidR="00DE1DB6" w:rsidRPr="00D936B4" w14:paraId="661FA109" w14:textId="77777777" w:rsidTr="00DE1DB6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1D49D347" w14:textId="77777777" w:rsidR="00DE1DB6" w:rsidRPr="00EF73C1" w:rsidRDefault="00DE1DB6" w:rsidP="00DE1DB6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B63845">
              <w:rPr>
                <w:rFonts w:cs="Arial"/>
                <w:szCs w:val="18"/>
              </w:rPr>
              <w:t xml:space="preserve">CITROEN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43B1400" w14:textId="5B739A05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2 159 152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97B093C" w14:textId="4D1748E0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9,9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601E1657" w14:textId="04FF8722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2 073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7D4BF5BF" w14:textId="1153874E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11,3</w:t>
            </w:r>
          </w:p>
        </w:tc>
      </w:tr>
      <w:tr w:rsidR="00DE1DB6" w:rsidRPr="00D936B4" w14:paraId="44BFEAA4" w14:textId="77777777" w:rsidTr="00DE1DB6">
        <w:trPr>
          <w:trHeight w:val="283"/>
        </w:trPr>
        <w:tc>
          <w:tcPr>
            <w:tcW w:w="2546" w:type="dxa"/>
            <w:shd w:val="clear" w:color="auto" w:fill="FFFFFF" w:themeFill="background1"/>
            <w:vAlign w:val="center"/>
          </w:tcPr>
          <w:p w14:paraId="6671D1D3" w14:textId="77777777" w:rsidR="00DE1DB6" w:rsidRPr="00EF73C1" w:rsidRDefault="00DE1DB6" w:rsidP="00DE1DB6">
            <w:pPr>
              <w:ind w:firstLine="0"/>
              <w:jc w:val="left"/>
              <w:rPr>
                <w:rFonts w:cs="Arial"/>
                <w:szCs w:val="18"/>
              </w:rPr>
            </w:pPr>
            <w:r w:rsidRPr="00544849">
              <w:rPr>
                <w:rFonts w:cs="Arial"/>
                <w:szCs w:val="18"/>
              </w:rPr>
              <w:t xml:space="preserve">FIAT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8B79A6" w14:textId="5F176B72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2 078 821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C6A1A7" w14:textId="4C7A6B37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348764" w14:textId="33F6EA0E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1 927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93AEDC1" w14:textId="0F6FF972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11,3</w:t>
            </w:r>
          </w:p>
        </w:tc>
      </w:tr>
      <w:tr w:rsidR="00DE1DB6" w:rsidRPr="00D936B4" w14:paraId="0D1F262C" w14:textId="77777777" w:rsidTr="00DE1DB6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11997424" w14:textId="77777777" w:rsidR="00DE1DB6" w:rsidRPr="00EF73C1" w:rsidRDefault="00DE1DB6" w:rsidP="00DE1DB6">
            <w:pPr>
              <w:ind w:firstLine="0"/>
              <w:jc w:val="left"/>
              <w:rPr>
                <w:rFonts w:cs="Arial"/>
                <w:szCs w:val="18"/>
              </w:rPr>
            </w:pPr>
            <w:r w:rsidRPr="00544849">
              <w:rPr>
                <w:rFonts w:cs="Arial"/>
                <w:szCs w:val="18"/>
              </w:rPr>
              <w:t>ISUZU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094565" w14:textId="53F387B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2 582 859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B815FF" w14:textId="55C1436F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0,2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30BD77" w14:textId="01215656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1 733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6E1524E" w14:textId="7244DBED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10,6</w:t>
            </w:r>
          </w:p>
        </w:tc>
      </w:tr>
      <w:tr w:rsidR="00DE1DB6" w:rsidRPr="00D936B4" w14:paraId="3D75ABE6" w14:textId="77777777" w:rsidTr="00DE1DB6">
        <w:trPr>
          <w:trHeight w:val="283"/>
        </w:trPr>
        <w:tc>
          <w:tcPr>
            <w:tcW w:w="2546" w:type="dxa"/>
            <w:shd w:val="clear" w:color="auto" w:fill="FFFFFF" w:themeFill="background1"/>
            <w:vAlign w:val="center"/>
          </w:tcPr>
          <w:p w14:paraId="7F08236C" w14:textId="77777777" w:rsidR="00DE1DB6" w:rsidRPr="00EF73C1" w:rsidRDefault="00DE1DB6" w:rsidP="00DE1DB6">
            <w:pPr>
              <w:ind w:firstLine="0"/>
              <w:jc w:val="left"/>
              <w:rPr>
                <w:rFonts w:cs="Arial"/>
                <w:szCs w:val="18"/>
              </w:rPr>
            </w:pPr>
            <w:r w:rsidRPr="00865996">
              <w:rPr>
                <w:rFonts w:cs="Arial"/>
                <w:szCs w:val="18"/>
              </w:rPr>
              <w:t>VIS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43E456" w14:textId="66C78685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801 597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9BAC0F" w14:textId="56B614CC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2475D1" w14:textId="4F78203C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947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1C8BFDE" w14:textId="2248C023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-2,3</w:t>
            </w:r>
          </w:p>
        </w:tc>
      </w:tr>
      <w:tr w:rsidR="00DE1DB6" w:rsidRPr="00D936B4" w14:paraId="6FBA57C7" w14:textId="77777777" w:rsidTr="00DE1DB6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665060F5" w14:textId="77777777" w:rsidR="00DE1DB6" w:rsidRPr="00EF73C1" w:rsidRDefault="00DE1DB6" w:rsidP="00DE1DB6">
            <w:pPr>
              <w:ind w:firstLine="0"/>
              <w:jc w:val="left"/>
              <w:rPr>
                <w:rFonts w:cs="Arial"/>
                <w:szCs w:val="18"/>
              </w:rPr>
            </w:pPr>
            <w:r w:rsidRPr="00865996">
              <w:rPr>
                <w:rFonts w:cs="Arial"/>
                <w:szCs w:val="18"/>
              </w:rPr>
              <w:t>HYUNDAI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A47F01" w14:textId="2728A048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2 262 030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A927B3" w14:textId="5BFFB303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1,5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64CBCD" w14:textId="1062F1EF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810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66EB6624" w14:textId="7B83720C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-27,6</w:t>
            </w:r>
          </w:p>
        </w:tc>
      </w:tr>
      <w:tr w:rsidR="00DE1DB6" w:rsidRPr="00D936B4" w14:paraId="6AFC28F5" w14:textId="77777777" w:rsidTr="00DE1DB6">
        <w:trPr>
          <w:trHeight w:val="283"/>
        </w:trPr>
        <w:tc>
          <w:tcPr>
            <w:tcW w:w="2546" w:type="dxa"/>
            <w:shd w:val="clear" w:color="auto" w:fill="FFFFFF" w:themeFill="background1"/>
            <w:vAlign w:val="center"/>
          </w:tcPr>
          <w:p w14:paraId="5AC6724A" w14:textId="77777777" w:rsidR="00DE1DB6" w:rsidRPr="003F03E6" w:rsidRDefault="00DE1DB6" w:rsidP="00DE1DB6">
            <w:pPr>
              <w:ind w:firstLine="0"/>
              <w:jc w:val="left"/>
              <w:rPr>
                <w:rFonts w:cs="Arial"/>
                <w:szCs w:val="18"/>
              </w:rPr>
            </w:pPr>
            <w:r w:rsidRPr="00865996">
              <w:rPr>
                <w:rFonts w:cs="Arial"/>
                <w:szCs w:val="18"/>
              </w:rPr>
              <w:t>IVECO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1B6A9C" w14:textId="6A8D2A61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3 146 659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D5A176" w14:textId="7CBB2F24" w:rsidR="00DE1DB6" w:rsidRPr="00DE1DB6" w:rsidRDefault="00DE1DB6" w:rsidP="00DE1DB6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E1DB6">
              <w:rPr>
                <w:rFonts w:cs="Arial"/>
                <w:color w:val="00B050"/>
                <w:szCs w:val="18"/>
              </w:rPr>
              <w:t>4,5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00DF3" w14:textId="4072098D" w:rsidR="00DE1DB6" w:rsidRPr="00DE1DB6" w:rsidRDefault="00DE1DB6" w:rsidP="00DE1DB6">
            <w:pPr>
              <w:ind w:firstLine="0"/>
              <w:jc w:val="center"/>
              <w:rPr>
                <w:rFonts w:cs="Arial"/>
                <w:szCs w:val="18"/>
              </w:rPr>
            </w:pPr>
            <w:r w:rsidRPr="00DE1DB6">
              <w:rPr>
                <w:rFonts w:cs="Arial"/>
                <w:szCs w:val="18"/>
              </w:rPr>
              <w:t>802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543F434" w14:textId="340C70CA" w:rsidR="00DE1DB6" w:rsidRPr="00DE1DB6" w:rsidRDefault="00DE1DB6" w:rsidP="00DE1DB6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E1DB6">
              <w:rPr>
                <w:rFonts w:cs="Arial"/>
                <w:color w:val="C00000"/>
                <w:szCs w:val="18"/>
              </w:rPr>
              <w:t>-16,2</w:t>
            </w:r>
          </w:p>
        </w:tc>
      </w:tr>
    </w:tbl>
    <w:p w14:paraId="66BC3670" w14:textId="77777777" w:rsidR="00D27D91" w:rsidRPr="001D1EFF" w:rsidRDefault="00B826FF" w:rsidP="00ED5D85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A7638F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1D1EFF" w:rsidRPr="001D1EF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5D815535" w14:textId="77777777" w:rsidR="000C0AC5" w:rsidRPr="00721D70" w:rsidRDefault="000C0AC5" w:rsidP="00ED5D85">
      <w:pPr>
        <w:widowControl w:val="0"/>
        <w:suppressAutoHyphens/>
        <w:autoSpaceDE w:val="0"/>
        <w:autoSpaceDN w:val="0"/>
        <w:adjustRightInd w:val="0"/>
        <w:spacing w:before="240" w:after="240"/>
        <w:ind w:firstLine="0"/>
        <w:rPr>
          <w:rFonts w:eastAsia="Times New Roman" w:cs="Arial"/>
          <w:b/>
          <w:color w:val="AA7602"/>
          <w:sz w:val="20"/>
          <w:szCs w:val="20"/>
          <w:u w:color="000000"/>
        </w:rPr>
      </w:pPr>
      <w:r w:rsidRPr="00721D70">
        <w:rPr>
          <w:rFonts w:eastAsia="Times New Roman" w:cs="Arial"/>
          <w:b/>
          <w:color w:val="AA7602"/>
          <w:sz w:val="20"/>
          <w:szCs w:val="20"/>
          <w:u w:color="000000"/>
        </w:rPr>
        <w:t>Рынок</w:t>
      </w:r>
      <w:r w:rsidR="00697B97" w:rsidRPr="00721D70">
        <w:rPr>
          <w:rFonts w:eastAsia="Times New Roman" w:cs="Arial"/>
          <w:b/>
          <w:color w:val="AA7602"/>
          <w:sz w:val="20"/>
          <w:szCs w:val="20"/>
          <w:u w:color="000000"/>
        </w:rPr>
        <w:t xml:space="preserve"> </w:t>
      </w:r>
      <w:r w:rsidRPr="00721D70">
        <w:rPr>
          <w:rFonts w:eastAsia="Times New Roman" w:cs="Arial"/>
          <w:b/>
          <w:color w:val="AA7602"/>
          <w:sz w:val="20"/>
          <w:szCs w:val="20"/>
          <w:u w:color="000000"/>
        </w:rPr>
        <w:t>подержанных</w:t>
      </w:r>
      <w:r w:rsidR="00697B97" w:rsidRPr="00721D70">
        <w:rPr>
          <w:rFonts w:eastAsia="Times New Roman" w:cs="Arial"/>
          <w:b/>
          <w:color w:val="AA7602"/>
          <w:sz w:val="20"/>
          <w:szCs w:val="20"/>
          <w:u w:color="000000"/>
        </w:rPr>
        <w:t xml:space="preserve"> </w:t>
      </w:r>
      <w:r w:rsidR="000C1220" w:rsidRPr="00721D70">
        <w:rPr>
          <w:rFonts w:eastAsia="Times New Roman" w:cs="Arial"/>
          <w:b/>
          <w:color w:val="AA7602"/>
          <w:sz w:val="20"/>
          <w:szCs w:val="20"/>
          <w:u w:color="000000"/>
          <w:lang w:val="en-US"/>
        </w:rPr>
        <w:t>LCV</w:t>
      </w:r>
    </w:p>
    <w:p w14:paraId="45AEA905" w14:textId="02A280E1" w:rsidR="00D7173D" w:rsidRDefault="00D7173D" w:rsidP="00ED5D85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С</w:t>
      </w:r>
      <w:r w:rsidRPr="00B26864">
        <w:rPr>
          <w:b w:val="0"/>
          <w:color w:val="auto"/>
          <w:sz w:val="18"/>
          <w:szCs w:val="18"/>
        </w:rPr>
        <w:t xml:space="preserve">реди российских регионов </w:t>
      </w:r>
      <w:r>
        <w:rPr>
          <w:b w:val="0"/>
          <w:color w:val="auto"/>
          <w:sz w:val="18"/>
          <w:szCs w:val="18"/>
        </w:rPr>
        <w:t>л</w:t>
      </w:r>
      <w:r w:rsidRPr="00FE440F">
        <w:rPr>
          <w:b w:val="0"/>
          <w:color w:val="auto"/>
          <w:sz w:val="18"/>
          <w:szCs w:val="18"/>
        </w:rPr>
        <w:t xml:space="preserve">идером по емкости рынка </w:t>
      </w:r>
      <w:r>
        <w:rPr>
          <w:b w:val="0"/>
          <w:color w:val="auto"/>
          <w:sz w:val="18"/>
          <w:szCs w:val="18"/>
          <w:lang w:val="en-US"/>
        </w:rPr>
        <w:t>LCV</w:t>
      </w:r>
      <w:r w:rsidR="00697B97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с пробегом стала</w:t>
      </w:r>
      <w:r w:rsidR="00477BA7">
        <w:rPr>
          <w:b w:val="0"/>
          <w:color w:val="auto"/>
          <w:sz w:val="18"/>
          <w:szCs w:val="18"/>
        </w:rPr>
        <w:t xml:space="preserve"> </w:t>
      </w:r>
      <w:r w:rsidR="00B35356" w:rsidRPr="00B35356">
        <w:rPr>
          <w:b w:val="0"/>
          <w:color w:val="auto"/>
          <w:sz w:val="18"/>
          <w:szCs w:val="18"/>
        </w:rPr>
        <w:t>Москва</w:t>
      </w:r>
      <w:r w:rsidRPr="00FE440F">
        <w:rPr>
          <w:b w:val="0"/>
          <w:color w:val="auto"/>
          <w:sz w:val="18"/>
          <w:szCs w:val="18"/>
        </w:rPr>
        <w:t xml:space="preserve">. В </w:t>
      </w:r>
      <w:r>
        <w:rPr>
          <w:b w:val="0"/>
          <w:color w:val="auto"/>
          <w:sz w:val="18"/>
          <w:szCs w:val="18"/>
        </w:rPr>
        <w:t>столице</w:t>
      </w:r>
      <w:r w:rsidRPr="00FE440F">
        <w:rPr>
          <w:b w:val="0"/>
          <w:color w:val="auto"/>
          <w:sz w:val="18"/>
          <w:szCs w:val="18"/>
        </w:rPr>
        <w:t xml:space="preserve"> по итогам </w:t>
      </w:r>
      <w:r w:rsidR="00D6792C">
        <w:rPr>
          <w:b w:val="0"/>
          <w:color w:val="auto"/>
          <w:sz w:val="18"/>
          <w:szCs w:val="18"/>
        </w:rPr>
        <w:t xml:space="preserve">девяти </w:t>
      </w:r>
      <w:r>
        <w:rPr>
          <w:b w:val="0"/>
          <w:color w:val="auto"/>
          <w:sz w:val="18"/>
          <w:szCs w:val="18"/>
        </w:rPr>
        <w:t>месяцев 2020 года</w:t>
      </w:r>
      <w:r w:rsidRPr="00FE440F">
        <w:rPr>
          <w:b w:val="0"/>
          <w:color w:val="auto"/>
          <w:sz w:val="18"/>
          <w:szCs w:val="18"/>
        </w:rPr>
        <w:t xml:space="preserve"> было продано </w:t>
      </w:r>
      <w:r>
        <w:rPr>
          <w:b w:val="0"/>
          <w:color w:val="auto"/>
          <w:sz w:val="18"/>
          <w:szCs w:val="18"/>
        </w:rPr>
        <w:t xml:space="preserve">подержанных </w:t>
      </w:r>
      <w:r w:rsidRPr="00FE440F">
        <w:rPr>
          <w:b w:val="0"/>
          <w:color w:val="auto"/>
          <w:sz w:val="18"/>
          <w:szCs w:val="18"/>
        </w:rPr>
        <w:t xml:space="preserve">LCV на </w:t>
      </w:r>
      <w:r w:rsidR="00D6792C">
        <w:rPr>
          <w:b w:val="0"/>
          <w:color w:val="auto"/>
          <w:sz w:val="18"/>
          <w:szCs w:val="18"/>
        </w:rPr>
        <w:t>15,7</w:t>
      </w:r>
      <w:r>
        <w:rPr>
          <w:b w:val="0"/>
          <w:color w:val="auto"/>
          <w:sz w:val="18"/>
          <w:szCs w:val="18"/>
        </w:rPr>
        <w:t xml:space="preserve"> млрд</w:t>
      </w:r>
      <w:r w:rsidRPr="00FE440F">
        <w:rPr>
          <w:b w:val="0"/>
          <w:color w:val="auto"/>
          <w:sz w:val="18"/>
          <w:szCs w:val="18"/>
        </w:rPr>
        <w:t xml:space="preserve"> руб. Емкость рынков </w:t>
      </w:r>
      <w:r w:rsidR="00B35356" w:rsidRPr="00B35356">
        <w:rPr>
          <w:b w:val="0"/>
          <w:color w:val="auto"/>
          <w:sz w:val="18"/>
          <w:szCs w:val="18"/>
        </w:rPr>
        <w:t>Московск</w:t>
      </w:r>
      <w:r w:rsidR="00B35356">
        <w:rPr>
          <w:b w:val="0"/>
          <w:color w:val="auto"/>
          <w:sz w:val="18"/>
          <w:szCs w:val="18"/>
        </w:rPr>
        <w:t>ой</w:t>
      </w:r>
      <w:r w:rsidR="00B35356" w:rsidRPr="00B35356">
        <w:rPr>
          <w:b w:val="0"/>
          <w:color w:val="auto"/>
          <w:sz w:val="18"/>
          <w:szCs w:val="18"/>
        </w:rPr>
        <w:t xml:space="preserve"> област</w:t>
      </w:r>
      <w:r w:rsidR="00B35356">
        <w:rPr>
          <w:b w:val="0"/>
          <w:color w:val="auto"/>
          <w:sz w:val="18"/>
          <w:szCs w:val="18"/>
        </w:rPr>
        <w:t>и</w:t>
      </w:r>
      <w:r w:rsidR="00697B97">
        <w:rPr>
          <w:b w:val="0"/>
          <w:color w:val="auto"/>
          <w:sz w:val="18"/>
          <w:szCs w:val="18"/>
        </w:rPr>
        <w:t xml:space="preserve"> </w:t>
      </w:r>
      <w:r w:rsidRPr="00FE440F">
        <w:rPr>
          <w:b w:val="0"/>
          <w:color w:val="auto"/>
          <w:sz w:val="18"/>
          <w:szCs w:val="18"/>
        </w:rPr>
        <w:t xml:space="preserve">и </w:t>
      </w:r>
      <w:r w:rsidRPr="00DF5FCA">
        <w:rPr>
          <w:b w:val="0"/>
          <w:color w:val="auto"/>
          <w:sz w:val="18"/>
          <w:szCs w:val="18"/>
        </w:rPr>
        <w:t>Санкт-Петербург</w:t>
      </w:r>
      <w:r>
        <w:rPr>
          <w:b w:val="0"/>
          <w:color w:val="auto"/>
          <w:sz w:val="18"/>
          <w:szCs w:val="18"/>
        </w:rPr>
        <w:t xml:space="preserve">а, </w:t>
      </w:r>
      <w:r w:rsidRPr="00FE440F">
        <w:rPr>
          <w:b w:val="0"/>
          <w:color w:val="auto"/>
          <w:sz w:val="18"/>
          <w:szCs w:val="18"/>
        </w:rPr>
        <w:t>которые также входят в тройку лидеров, состав</w:t>
      </w:r>
      <w:r>
        <w:rPr>
          <w:b w:val="0"/>
          <w:color w:val="auto"/>
          <w:sz w:val="18"/>
          <w:szCs w:val="18"/>
        </w:rPr>
        <w:t>ила</w:t>
      </w:r>
      <w:r w:rsidR="00697B97">
        <w:rPr>
          <w:b w:val="0"/>
          <w:color w:val="auto"/>
          <w:sz w:val="18"/>
          <w:szCs w:val="18"/>
        </w:rPr>
        <w:t xml:space="preserve"> </w:t>
      </w:r>
      <w:r w:rsidR="00D6792C">
        <w:rPr>
          <w:b w:val="0"/>
          <w:color w:val="auto"/>
          <w:sz w:val="18"/>
          <w:szCs w:val="18"/>
        </w:rPr>
        <w:t>15,4</w:t>
      </w:r>
      <w:r w:rsidR="00B35356">
        <w:rPr>
          <w:b w:val="0"/>
          <w:color w:val="auto"/>
          <w:sz w:val="18"/>
          <w:szCs w:val="18"/>
        </w:rPr>
        <w:t xml:space="preserve"> млрд руб. и </w:t>
      </w:r>
      <w:r w:rsidR="00D6792C">
        <w:rPr>
          <w:b w:val="0"/>
          <w:color w:val="auto"/>
          <w:sz w:val="18"/>
          <w:szCs w:val="18"/>
        </w:rPr>
        <w:t>10,0</w:t>
      </w:r>
      <w:r w:rsidR="00B35356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млрд</w:t>
      </w:r>
      <w:r w:rsidRPr="00FE440F">
        <w:rPr>
          <w:b w:val="0"/>
          <w:color w:val="auto"/>
          <w:sz w:val="18"/>
          <w:szCs w:val="18"/>
        </w:rPr>
        <w:t xml:space="preserve"> руб. соответственно. </w:t>
      </w:r>
    </w:p>
    <w:p w14:paraId="58970BB1" w14:textId="5A8C6751" w:rsidR="0094087D" w:rsidRDefault="00335FBF" w:rsidP="00ED5D85">
      <w:pPr>
        <w:pStyle w:val="a6"/>
        <w:suppressAutoHyphens/>
        <w:spacing w:after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Практически н</w:t>
      </w:r>
      <w:r w:rsidR="00995595">
        <w:rPr>
          <w:b w:val="0"/>
          <w:color w:val="auto"/>
          <w:sz w:val="18"/>
          <w:szCs w:val="18"/>
        </w:rPr>
        <w:t>а</w:t>
      </w:r>
      <w:r w:rsidR="0094087D">
        <w:rPr>
          <w:b w:val="0"/>
          <w:color w:val="auto"/>
          <w:sz w:val="18"/>
          <w:szCs w:val="18"/>
        </w:rPr>
        <w:t xml:space="preserve"> всех ТОР-15 региональных рынк</w:t>
      </w:r>
      <w:r w:rsidR="00486D50">
        <w:rPr>
          <w:b w:val="0"/>
          <w:color w:val="auto"/>
          <w:sz w:val="18"/>
          <w:szCs w:val="18"/>
        </w:rPr>
        <w:t>ах</w:t>
      </w:r>
      <w:r w:rsidR="0094087D">
        <w:rPr>
          <w:b w:val="0"/>
          <w:color w:val="auto"/>
          <w:sz w:val="18"/>
          <w:szCs w:val="18"/>
        </w:rPr>
        <w:t xml:space="preserve"> отмечена отрицательная динамика финансовой емкости</w:t>
      </w:r>
      <w:r>
        <w:rPr>
          <w:b w:val="0"/>
          <w:color w:val="auto"/>
          <w:sz w:val="18"/>
          <w:szCs w:val="18"/>
        </w:rPr>
        <w:t xml:space="preserve">. Исключение составили </w:t>
      </w:r>
      <w:r w:rsidRPr="00335FBF">
        <w:rPr>
          <w:b w:val="0"/>
          <w:color w:val="auto"/>
          <w:sz w:val="18"/>
          <w:szCs w:val="18"/>
        </w:rPr>
        <w:t>Республика Татарстан</w:t>
      </w:r>
      <w:r>
        <w:rPr>
          <w:b w:val="0"/>
          <w:color w:val="auto"/>
          <w:sz w:val="18"/>
          <w:szCs w:val="18"/>
        </w:rPr>
        <w:t xml:space="preserve"> и </w:t>
      </w:r>
      <w:r w:rsidRPr="00335FBF">
        <w:rPr>
          <w:b w:val="0"/>
          <w:color w:val="auto"/>
          <w:sz w:val="18"/>
          <w:szCs w:val="18"/>
        </w:rPr>
        <w:t>Нижегородская область</w:t>
      </w:r>
      <w:r>
        <w:rPr>
          <w:b w:val="0"/>
          <w:color w:val="auto"/>
          <w:sz w:val="18"/>
          <w:szCs w:val="18"/>
        </w:rPr>
        <w:t xml:space="preserve">. </w:t>
      </w:r>
    </w:p>
    <w:p w14:paraId="35A86E34" w14:textId="71D8C06E" w:rsidR="00D7173D" w:rsidRPr="00A6545E" w:rsidRDefault="00D7173D" w:rsidP="00ED5D85">
      <w:pPr>
        <w:pStyle w:val="a6"/>
        <w:suppressAutoHyphens/>
        <w:spacing w:before="240"/>
        <w:rPr>
          <w:b w:val="0"/>
          <w:color w:val="auto"/>
          <w:sz w:val="18"/>
          <w:szCs w:val="18"/>
        </w:rPr>
      </w:pPr>
      <w:r w:rsidRPr="00644A27">
        <w:rPr>
          <w:rFonts w:eastAsia="Arial" w:cs="Arial"/>
          <w:bCs/>
          <w:color w:val="000000" w:themeColor="text1"/>
          <w:kern w:val="24"/>
          <w:szCs w:val="20"/>
          <w:u w:color="0070C0"/>
        </w:rPr>
        <w:t xml:space="preserve">Средневзвешенные цены и финансовая емкость рынка подержанных LCV, </w:t>
      </w:r>
      <w:r>
        <w:rPr>
          <w:rFonts w:eastAsia="Arial" w:cs="Arial"/>
          <w:b w:val="0"/>
          <w:bCs/>
          <w:color w:val="000000" w:themeColor="text1"/>
          <w:kern w:val="24"/>
          <w:szCs w:val="20"/>
          <w:u w:color="0070C0"/>
        </w:rPr>
        <w:br/>
      </w:r>
      <w:r>
        <w:rPr>
          <w:rFonts w:eastAsia="Arial" w:cs="Arial"/>
          <w:bCs/>
          <w:color w:val="000000" w:themeColor="text1"/>
          <w:kern w:val="24"/>
          <w:szCs w:val="20"/>
          <w:u w:color="0070C0"/>
        </w:rPr>
        <w:t>ТОР-15</w:t>
      </w:r>
      <w:r w:rsidRPr="00644A27">
        <w:rPr>
          <w:rFonts w:eastAsia="Arial" w:cs="Arial"/>
          <w:bCs/>
          <w:color w:val="000000" w:themeColor="text1"/>
          <w:kern w:val="24"/>
          <w:szCs w:val="20"/>
          <w:u w:color="0070C0"/>
        </w:rPr>
        <w:t xml:space="preserve"> регионов, январь-</w:t>
      </w:r>
      <w:r w:rsidR="00166A14">
        <w:rPr>
          <w:rFonts w:eastAsia="Arial" w:cs="Arial"/>
          <w:bCs/>
          <w:color w:val="000000" w:themeColor="text1"/>
          <w:kern w:val="24"/>
          <w:szCs w:val="20"/>
          <w:u w:color="0070C0"/>
        </w:rPr>
        <w:t>сентябрь</w:t>
      </w:r>
      <w:r w:rsidR="00697B97">
        <w:rPr>
          <w:rFonts w:eastAsia="Arial" w:cs="Arial"/>
          <w:bCs/>
          <w:color w:val="000000" w:themeColor="text1"/>
          <w:kern w:val="24"/>
          <w:szCs w:val="20"/>
          <w:u w:color="0070C0"/>
        </w:rPr>
        <w:t xml:space="preserve"> </w:t>
      </w:r>
      <w:r>
        <w:rPr>
          <w:rFonts w:eastAsia="Arial" w:cs="Arial"/>
          <w:bCs/>
          <w:color w:val="000000" w:themeColor="text1"/>
          <w:kern w:val="24"/>
          <w:szCs w:val="20"/>
          <w:u w:color="0070C0"/>
        </w:rPr>
        <w:t>2020</w:t>
      </w:r>
      <w:r w:rsidRPr="00644A27">
        <w:rPr>
          <w:rFonts w:eastAsia="Arial" w:cs="Arial"/>
          <w:bCs/>
          <w:color w:val="000000" w:themeColor="text1"/>
          <w:kern w:val="24"/>
          <w:szCs w:val="20"/>
          <w:u w:color="0070C0"/>
        </w:rPr>
        <w:t xml:space="preserve"> г.</w:t>
      </w:r>
    </w:p>
    <w:tbl>
      <w:tblPr>
        <w:tblW w:w="9072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6"/>
        <w:gridCol w:w="1843"/>
        <w:gridCol w:w="1843"/>
        <w:gridCol w:w="992"/>
        <w:gridCol w:w="1848"/>
      </w:tblGrid>
      <w:tr w:rsidR="00D7173D" w:rsidRPr="00D936B4" w14:paraId="779071CE" w14:textId="77777777" w:rsidTr="00721D70">
        <w:trPr>
          <w:trHeight w:val="567"/>
        </w:trPr>
        <w:tc>
          <w:tcPr>
            <w:tcW w:w="2546" w:type="dxa"/>
            <w:shd w:val="clear" w:color="auto" w:fill="CD8E03"/>
            <w:vAlign w:val="center"/>
            <w:hideMark/>
          </w:tcPr>
          <w:p w14:paraId="19987FC2" w14:textId="77777777" w:rsidR="00D7173D" w:rsidRPr="00D936B4" w:rsidRDefault="00D7173D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843" w:type="dxa"/>
            <w:shd w:val="clear" w:color="auto" w:fill="CD8E03"/>
            <w:vAlign w:val="center"/>
            <w:hideMark/>
          </w:tcPr>
          <w:p w14:paraId="0A69F82B" w14:textId="77777777" w:rsidR="00D7173D" w:rsidRPr="00D936B4" w:rsidRDefault="00C77BA6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D7173D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843" w:type="dxa"/>
            <w:shd w:val="clear" w:color="auto" w:fill="CD8E03"/>
            <w:vAlign w:val="center"/>
            <w:hideMark/>
          </w:tcPr>
          <w:p w14:paraId="1E623010" w14:textId="77777777" w:rsidR="00D7173D" w:rsidRPr="00D936B4" w:rsidRDefault="00C77BA6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Динамика,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D7173D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="00D7173D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 w:rsidR="00D7173D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="00D7173D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  <w:tc>
          <w:tcPr>
            <w:tcW w:w="992" w:type="dxa"/>
            <w:shd w:val="clear" w:color="auto" w:fill="CD8E03"/>
            <w:vAlign w:val="center"/>
            <w:hideMark/>
          </w:tcPr>
          <w:p w14:paraId="37DA9042" w14:textId="77777777" w:rsidR="00D7173D" w:rsidRPr="00D936B4" w:rsidRDefault="00D7173D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 w:rsid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48" w:type="dxa"/>
            <w:shd w:val="clear" w:color="auto" w:fill="CD8E03"/>
            <w:vAlign w:val="center"/>
            <w:hideMark/>
          </w:tcPr>
          <w:p w14:paraId="56DD0187" w14:textId="77777777" w:rsidR="00D7173D" w:rsidRPr="00C77BA6" w:rsidRDefault="00D7173D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</w:t>
            </w:r>
            <w:r w:rsid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, </w:t>
            </w:r>
            <w:r w:rsid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2020/2019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гг</w:t>
            </w:r>
            <w:r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., %</w:t>
            </w:r>
          </w:p>
        </w:tc>
      </w:tr>
      <w:tr w:rsidR="00D6792C" w:rsidRPr="00D936B4" w14:paraId="06B82EBD" w14:textId="77777777" w:rsidTr="00D6792C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7B6ADCE6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544849">
              <w:rPr>
                <w:rFonts w:cs="Arial"/>
                <w:szCs w:val="18"/>
              </w:rPr>
              <w:t xml:space="preserve">Москва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A96781" w14:textId="20CD3650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739 496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F494C1" w14:textId="5E9B50A0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FBA89A" w14:textId="2A0E6C1B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15 671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47FD26C" w14:textId="0770E684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-11,5</w:t>
            </w:r>
          </w:p>
        </w:tc>
      </w:tr>
      <w:tr w:rsidR="00D6792C" w:rsidRPr="00D936B4" w14:paraId="35E18A44" w14:textId="77777777" w:rsidTr="00D6792C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62E5B04C" w14:textId="77777777" w:rsidR="00D6792C" w:rsidRPr="00C77BA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544849">
              <w:rPr>
                <w:rFonts w:eastAsia="Times New Roman" w:cs="Arial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20A930D3" w14:textId="30F3F360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712 705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5C2C0A2" w14:textId="11480802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6,9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6B64C03F" w14:textId="53D4ECF3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15 367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13300FF9" w14:textId="1367F518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-2,3</w:t>
            </w:r>
          </w:p>
        </w:tc>
      </w:tr>
      <w:tr w:rsidR="00D6792C" w:rsidRPr="00D936B4" w14:paraId="688E7D6F" w14:textId="77777777" w:rsidTr="00D6792C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28821F22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DF5FCA">
              <w:rPr>
                <w:rFonts w:cs="Arial"/>
                <w:szCs w:val="18"/>
              </w:rPr>
              <w:t>Санкт-Петербург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F11952" w14:textId="630E20DD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743 226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651A96" w14:textId="16324E52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2,8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B99E05" w14:textId="644E32A3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9 950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EF00221" w14:textId="22F366E6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-4,9</w:t>
            </w:r>
          </w:p>
        </w:tc>
      </w:tr>
      <w:tr w:rsidR="00D6792C" w:rsidRPr="00D936B4" w14:paraId="4C8A48CD" w14:textId="77777777" w:rsidTr="00D6792C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3D6EF62C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DF5FCA">
              <w:rPr>
                <w:rFonts w:eastAsia="Times New Roman" w:cs="Arial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4E6D092" w14:textId="4B982A91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656 282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05DC6209" w14:textId="6EBF477D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2,2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2A9A372" w14:textId="2051558F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9 643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70F044BF" w14:textId="3B26809E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-9,0</w:t>
            </w:r>
          </w:p>
        </w:tc>
      </w:tr>
      <w:tr w:rsidR="00D6792C" w:rsidRPr="00D936B4" w14:paraId="5E0B6EE0" w14:textId="77777777" w:rsidTr="00D6792C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7017AC39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657316">
              <w:rPr>
                <w:rFonts w:cs="Arial"/>
                <w:szCs w:val="18"/>
              </w:rPr>
              <w:t>Приморский край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36F90C" w14:textId="5F928F6C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910 442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FD2264" w14:textId="4F211121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1,7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1D38C8" w14:textId="3388ABB6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5 913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20184493" w14:textId="429AEFC3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-3,8</w:t>
            </w:r>
          </w:p>
        </w:tc>
      </w:tr>
      <w:tr w:rsidR="00D6792C" w:rsidRPr="00D936B4" w14:paraId="0F38FC6D" w14:textId="77777777" w:rsidTr="00D6792C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77A97F68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657316">
              <w:rPr>
                <w:rFonts w:cs="Arial"/>
                <w:szCs w:val="18"/>
              </w:rPr>
              <w:t>Иркутская область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C89B889" w14:textId="5EB85101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752 957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0A792E13" w14:textId="4CECDE56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3,4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65E93B42" w14:textId="3DDF3ABC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4 896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3F934132" w14:textId="361A628F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-3,1</w:t>
            </w:r>
          </w:p>
        </w:tc>
      </w:tr>
      <w:tr w:rsidR="00D6792C" w:rsidRPr="00D936B4" w14:paraId="1DFF14A3" w14:textId="77777777" w:rsidTr="00D6792C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18388C3C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544849">
              <w:rPr>
                <w:rFonts w:cs="Arial"/>
                <w:szCs w:val="18"/>
              </w:rPr>
              <w:t xml:space="preserve">Ростовская область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689AD6" w14:textId="39977581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601 643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08D0B1" w14:textId="2D43CF35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3,1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3B050C" w14:textId="12B8C9E4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4 603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03D62AC" w14:textId="1D70F421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-4,9</w:t>
            </w:r>
          </w:p>
        </w:tc>
      </w:tr>
      <w:tr w:rsidR="00D6792C" w:rsidRPr="00D936B4" w14:paraId="147C9CA9" w14:textId="77777777" w:rsidTr="00D6792C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5DC774E0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544849">
              <w:rPr>
                <w:rFonts w:eastAsia="Times New Roman" w:cs="Arial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7DB900A" w14:textId="07E140C1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587 044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D31A13B" w14:textId="11526198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2,4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040326DC" w14:textId="6367907B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4 545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07F671E9" w14:textId="2076C243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-2,0</w:t>
            </w:r>
          </w:p>
        </w:tc>
      </w:tr>
      <w:tr w:rsidR="00D6792C" w:rsidRPr="00D936B4" w14:paraId="477F1076" w14:textId="77777777" w:rsidTr="00D6792C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0B92CEE6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A7638F">
              <w:rPr>
                <w:rFonts w:cs="Arial"/>
                <w:szCs w:val="18"/>
              </w:rPr>
              <w:t xml:space="preserve">Челябинская область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17F651" w14:textId="1065C976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567 660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515413" w14:textId="0707471B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1,3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131DCA" w14:textId="744D0925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3 609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B6AB3C2" w14:textId="3D3F8437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-4,7</w:t>
            </w:r>
          </w:p>
        </w:tc>
      </w:tr>
      <w:tr w:rsidR="00D6792C" w:rsidRPr="00D936B4" w14:paraId="4F2037A5" w14:textId="77777777" w:rsidTr="00D6792C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70A769CA" w14:textId="77777777" w:rsidR="00D6792C" w:rsidRPr="00657316" w:rsidRDefault="00D6792C" w:rsidP="00D6792C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6F3641">
              <w:rPr>
                <w:rFonts w:cs="Arial"/>
                <w:szCs w:val="18"/>
              </w:rPr>
              <w:t xml:space="preserve">Республика Башкортостан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1924BF0" w14:textId="192675CC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555 216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4782335" w14:textId="48C00EAB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2,6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4FEB8D1B" w14:textId="558F4FF2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3 483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1A913162" w14:textId="0AFF840D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-5,6</w:t>
            </w:r>
          </w:p>
        </w:tc>
      </w:tr>
      <w:tr w:rsidR="00D6792C" w:rsidRPr="00D936B4" w14:paraId="74E233B0" w14:textId="77777777" w:rsidTr="00D6792C">
        <w:trPr>
          <w:trHeight w:val="283"/>
        </w:trPr>
        <w:tc>
          <w:tcPr>
            <w:tcW w:w="2546" w:type="dxa"/>
            <w:shd w:val="clear" w:color="auto" w:fill="FFFFFF" w:themeFill="background1"/>
            <w:vAlign w:val="center"/>
          </w:tcPr>
          <w:p w14:paraId="220393E1" w14:textId="2281844B" w:rsidR="00D6792C" w:rsidRPr="00657316" w:rsidRDefault="00D6792C" w:rsidP="00D6792C">
            <w:pPr>
              <w:ind w:firstLine="0"/>
              <w:jc w:val="left"/>
              <w:rPr>
                <w:rFonts w:cs="Arial"/>
                <w:szCs w:val="18"/>
              </w:rPr>
            </w:pPr>
            <w:r w:rsidRPr="00697B97">
              <w:rPr>
                <w:rFonts w:cs="Arial"/>
                <w:szCs w:val="18"/>
              </w:rPr>
              <w:t xml:space="preserve">Республика Татарстан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4CD788" w14:textId="350CEC6C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554 224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F57078" w14:textId="0779969B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6,9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E8935F" w14:textId="0525EBB0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3 413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36A6CF2" w14:textId="5E936E68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1,9</w:t>
            </w:r>
          </w:p>
        </w:tc>
      </w:tr>
      <w:tr w:rsidR="00D6792C" w:rsidRPr="00D936B4" w14:paraId="3C36DC3D" w14:textId="77777777" w:rsidTr="00D6792C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4E5D47C" w14:textId="5DBCE984" w:rsidR="00D6792C" w:rsidRPr="00657316" w:rsidRDefault="00D6792C" w:rsidP="00D6792C">
            <w:pPr>
              <w:ind w:firstLine="0"/>
              <w:jc w:val="left"/>
              <w:rPr>
                <w:rFonts w:cs="Arial"/>
                <w:szCs w:val="18"/>
              </w:rPr>
            </w:pPr>
            <w:r w:rsidRPr="00697B97">
              <w:rPr>
                <w:rFonts w:cs="Arial"/>
                <w:szCs w:val="18"/>
              </w:rPr>
              <w:t>Нижегородская область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15621B" w14:textId="231A618B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526 155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615D1A" w14:textId="58FF6B2A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1,2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3DB09A" w14:textId="5D3B2266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3 407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AACA4B1" w14:textId="59BF0CDD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0,9</w:t>
            </w:r>
          </w:p>
        </w:tc>
      </w:tr>
      <w:tr w:rsidR="00D6792C" w:rsidRPr="00D936B4" w14:paraId="5B66AE7D" w14:textId="77777777" w:rsidTr="00D6792C">
        <w:trPr>
          <w:trHeight w:val="283"/>
        </w:trPr>
        <w:tc>
          <w:tcPr>
            <w:tcW w:w="2546" w:type="dxa"/>
            <w:shd w:val="clear" w:color="auto" w:fill="FFFFFF" w:themeFill="background1"/>
            <w:vAlign w:val="center"/>
          </w:tcPr>
          <w:p w14:paraId="1FABE402" w14:textId="77777777" w:rsidR="00D6792C" w:rsidRPr="00657316" w:rsidRDefault="00D6792C" w:rsidP="00D6792C">
            <w:pPr>
              <w:ind w:firstLine="0"/>
              <w:jc w:val="left"/>
              <w:rPr>
                <w:rFonts w:cs="Arial"/>
                <w:szCs w:val="18"/>
              </w:rPr>
            </w:pPr>
            <w:r w:rsidRPr="00780543">
              <w:rPr>
                <w:rFonts w:cs="Arial"/>
                <w:szCs w:val="18"/>
              </w:rPr>
              <w:t xml:space="preserve">Красноярский край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56DE05" w14:textId="5B17ED92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680 396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902F9F" w14:textId="115D55A0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7FBD62" w14:textId="20ABB61A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3 336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4910B2D" w14:textId="44AA9EB6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-9,3</w:t>
            </w:r>
          </w:p>
        </w:tc>
      </w:tr>
      <w:tr w:rsidR="00D6792C" w:rsidRPr="00D936B4" w14:paraId="45D43BF8" w14:textId="77777777" w:rsidTr="00D6792C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0D40D5E4" w14:textId="4176E557" w:rsidR="00D6792C" w:rsidRPr="00657316" w:rsidRDefault="00D6792C" w:rsidP="00D6792C">
            <w:pPr>
              <w:ind w:firstLine="0"/>
              <w:jc w:val="left"/>
              <w:rPr>
                <w:rFonts w:cs="Arial"/>
                <w:szCs w:val="18"/>
              </w:rPr>
            </w:pPr>
            <w:r w:rsidRPr="00697B97">
              <w:rPr>
                <w:rFonts w:cs="Arial"/>
                <w:szCs w:val="18"/>
              </w:rPr>
              <w:t xml:space="preserve">Калининградская область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5A5590" w14:textId="21135E13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835 322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911E9A" w14:textId="60977FCF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0,7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4FB0A5" w14:textId="2900D86C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3 235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9387459" w14:textId="2F0F2448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-4,5</w:t>
            </w:r>
          </w:p>
        </w:tc>
      </w:tr>
      <w:tr w:rsidR="00D6792C" w:rsidRPr="00D936B4" w14:paraId="767F9919" w14:textId="77777777" w:rsidTr="00D6792C">
        <w:trPr>
          <w:trHeight w:val="283"/>
        </w:trPr>
        <w:tc>
          <w:tcPr>
            <w:tcW w:w="2546" w:type="dxa"/>
            <w:shd w:val="clear" w:color="auto" w:fill="FFFFFF" w:themeFill="background1"/>
            <w:vAlign w:val="center"/>
          </w:tcPr>
          <w:p w14:paraId="7A0D776D" w14:textId="09490D41" w:rsidR="00D6792C" w:rsidRPr="00657316" w:rsidRDefault="00D6792C" w:rsidP="00D6792C">
            <w:pPr>
              <w:ind w:firstLine="0"/>
              <w:jc w:val="left"/>
              <w:rPr>
                <w:rFonts w:cs="Arial"/>
                <w:szCs w:val="18"/>
              </w:rPr>
            </w:pPr>
            <w:r w:rsidRPr="00697B97">
              <w:rPr>
                <w:rFonts w:cs="Arial"/>
                <w:szCs w:val="18"/>
              </w:rPr>
              <w:t>Ставропольский край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AB84BC" w14:textId="3D4D04FD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569 797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100F1D" w14:textId="72EFB033" w:rsidR="00D6792C" w:rsidRPr="00D6792C" w:rsidRDefault="00D6792C" w:rsidP="00D6792C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D6792C">
              <w:rPr>
                <w:rFonts w:cs="Arial"/>
                <w:color w:val="00B050"/>
                <w:szCs w:val="18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20BE3F" w14:textId="7E0CDD06" w:rsidR="00D6792C" w:rsidRPr="00D6792C" w:rsidRDefault="00D6792C" w:rsidP="00D6792C">
            <w:pPr>
              <w:ind w:firstLine="0"/>
              <w:jc w:val="center"/>
              <w:rPr>
                <w:rFonts w:cs="Arial"/>
                <w:szCs w:val="18"/>
              </w:rPr>
            </w:pPr>
            <w:r w:rsidRPr="00D6792C">
              <w:rPr>
                <w:rFonts w:cs="Arial"/>
                <w:szCs w:val="18"/>
              </w:rPr>
              <w:t>3 213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62F7A9C" w14:textId="704790C1" w:rsidR="00D6792C" w:rsidRPr="00D6792C" w:rsidRDefault="00D6792C" w:rsidP="00D6792C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D6792C">
              <w:rPr>
                <w:rFonts w:cs="Arial"/>
                <w:color w:val="C00000"/>
                <w:szCs w:val="18"/>
              </w:rPr>
              <w:t>-11,7</w:t>
            </w:r>
          </w:p>
        </w:tc>
      </w:tr>
    </w:tbl>
    <w:p w14:paraId="1821398A" w14:textId="77777777" w:rsidR="00D7173D" w:rsidRPr="000464BE" w:rsidRDefault="00D7173D" w:rsidP="00ED5D85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</w:rPr>
      </w:pPr>
      <w:r w:rsidRPr="00A7638F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0464BE">
        <w:rPr>
          <w:rFonts w:eastAsia="Times New Roman" w:cs="Arial"/>
          <w:i/>
          <w:sz w:val="16"/>
          <w:szCs w:val="16"/>
          <w:u w:color="000000"/>
        </w:rPr>
        <w:t xml:space="preserve">: </w:t>
      </w:r>
      <w:r w:rsidRPr="009033E1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1D1EFF" w:rsidRPr="000464B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9033E1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1D1EFF" w:rsidRPr="000464B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9033E1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1D1EFF" w:rsidRPr="000464B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9033E1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4DA91483" w14:textId="4D1CD3A1" w:rsidR="000B1214" w:rsidRDefault="003B571F" w:rsidP="00ED5D85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По итогам </w:t>
      </w:r>
      <w:r w:rsidR="000464BE">
        <w:rPr>
          <w:b w:val="0"/>
          <w:color w:val="auto"/>
          <w:sz w:val="18"/>
          <w:szCs w:val="18"/>
        </w:rPr>
        <w:t>девяти</w:t>
      </w:r>
      <w:r w:rsidR="00423518">
        <w:rPr>
          <w:b w:val="0"/>
          <w:color w:val="auto"/>
          <w:sz w:val="18"/>
          <w:szCs w:val="18"/>
        </w:rPr>
        <w:t xml:space="preserve"> месяцев</w:t>
      </w:r>
      <w:r w:rsidR="00697B97">
        <w:rPr>
          <w:b w:val="0"/>
          <w:color w:val="auto"/>
          <w:sz w:val="18"/>
          <w:szCs w:val="18"/>
        </w:rPr>
        <w:t xml:space="preserve"> </w:t>
      </w:r>
      <w:r w:rsidR="004208F8">
        <w:rPr>
          <w:b w:val="0"/>
          <w:color w:val="auto"/>
          <w:sz w:val="18"/>
          <w:szCs w:val="18"/>
        </w:rPr>
        <w:t>2020</w:t>
      </w:r>
      <w:r>
        <w:rPr>
          <w:b w:val="0"/>
          <w:color w:val="auto"/>
          <w:sz w:val="18"/>
          <w:szCs w:val="18"/>
        </w:rPr>
        <w:t xml:space="preserve"> года лучший финансовый результат принадлежит марке </w:t>
      </w:r>
      <w:r w:rsidRPr="003B571F">
        <w:rPr>
          <w:b w:val="0"/>
          <w:color w:val="auto"/>
          <w:sz w:val="18"/>
          <w:szCs w:val="18"/>
        </w:rPr>
        <w:t>GAZ</w:t>
      </w:r>
      <w:r>
        <w:rPr>
          <w:b w:val="0"/>
          <w:color w:val="auto"/>
          <w:sz w:val="18"/>
          <w:szCs w:val="18"/>
        </w:rPr>
        <w:t xml:space="preserve">. </w:t>
      </w:r>
      <w:r w:rsidR="000B1214">
        <w:rPr>
          <w:b w:val="0"/>
          <w:color w:val="auto"/>
          <w:sz w:val="18"/>
          <w:szCs w:val="18"/>
        </w:rPr>
        <w:t>Н</w:t>
      </w:r>
      <w:r w:rsidR="000B1214" w:rsidRPr="000B1214">
        <w:rPr>
          <w:b w:val="0"/>
          <w:color w:val="auto"/>
          <w:sz w:val="18"/>
          <w:szCs w:val="18"/>
        </w:rPr>
        <w:t xml:space="preserve">а покупку </w:t>
      </w:r>
      <w:r w:rsidR="000B1214">
        <w:rPr>
          <w:b w:val="0"/>
          <w:color w:val="auto"/>
          <w:sz w:val="18"/>
          <w:szCs w:val="18"/>
        </w:rPr>
        <w:t xml:space="preserve">подержанных </w:t>
      </w:r>
      <w:r w:rsidR="000B1214">
        <w:rPr>
          <w:b w:val="0"/>
          <w:color w:val="auto"/>
          <w:sz w:val="18"/>
          <w:szCs w:val="18"/>
          <w:lang w:val="en-US"/>
        </w:rPr>
        <w:t>LCV</w:t>
      </w:r>
      <w:r w:rsidR="00697B97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этого бренда</w:t>
      </w:r>
      <w:r w:rsidR="00697B97">
        <w:rPr>
          <w:b w:val="0"/>
          <w:color w:val="auto"/>
          <w:sz w:val="18"/>
          <w:szCs w:val="18"/>
        </w:rPr>
        <w:t xml:space="preserve"> </w:t>
      </w:r>
      <w:r w:rsidR="00DD5E0C">
        <w:rPr>
          <w:b w:val="0"/>
          <w:color w:val="auto"/>
          <w:sz w:val="18"/>
          <w:szCs w:val="18"/>
        </w:rPr>
        <w:t>было потрачено</w:t>
      </w:r>
      <w:r w:rsidR="00697B97">
        <w:rPr>
          <w:b w:val="0"/>
          <w:color w:val="auto"/>
          <w:sz w:val="18"/>
          <w:szCs w:val="18"/>
        </w:rPr>
        <w:t xml:space="preserve"> </w:t>
      </w:r>
      <w:r w:rsidR="000464BE">
        <w:rPr>
          <w:b w:val="0"/>
          <w:color w:val="auto"/>
          <w:sz w:val="18"/>
          <w:szCs w:val="18"/>
        </w:rPr>
        <w:t>51,4</w:t>
      </w:r>
      <w:r w:rsidR="00697B97">
        <w:rPr>
          <w:b w:val="0"/>
          <w:color w:val="auto"/>
          <w:sz w:val="18"/>
          <w:szCs w:val="18"/>
        </w:rPr>
        <w:t xml:space="preserve"> </w:t>
      </w:r>
      <w:r w:rsidR="00C64F4E">
        <w:rPr>
          <w:b w:val="0"/>
          <w:color w:val="auto"/>
          <w:sz w:val="18"/>
          <w:szCs w:val="18"/>
        </w:rPr>
        <w:t>млрд</w:t>
      </w:r>
      <w:r w:rsidR="000B1214">
        <w:rPr>
          <w:b w:val="0"/>
          <w:color w:val="auto"/>
          <w:sz w:val="18"/>
          <w:szCs w:val="18"/>
        </w:rPr>
        <w:t xml:space="preserve"> руб</w:t>
      </w:r>
      <w:r w:rsidR="009F2628">
        <w:rPr>
          <w:b w:val="0"/>
          <w:color w:val="auto"/>
          <w:sz w:val="18"/>
          <w:szCs w:val="18"/>
        </w:rPr>
        <w:t>.</w:t>
      </w:r>
      <w:r w:rsidR="00697B97">
        <w:rPr>
          <w:b w:val="0"/>
          <w:color w:val="auto"/>
          <w:sz w:val="18"/>
          <w:szCs w:val="18"/>
        </w:rPr>
        <w:t xml:space="preserve"> </w:t>
      </w:r>
      <w:r w:rsidRPr="003B571F">
        <w:rPr>
          <w:b w:val="0"/>
          <w:color w:val="auto"/>
          <w:sz w:val="18"/>
          <w:szCs w:val="18"/>
        </w:rPr>
        <w:t xml:space="preserve">Далее следуют </w:t>
      </w:r>
      <w:r>
        <w:rPr>
          <w:b w:val="0"/>
          <w:color w:val="auto"/>
          <w:sz w:val="18"/>
          <w:szCs w:val="18"/>
        </w:rPr>
        <w:t xml:space="preserve">марки </w:t>
      </w:r>
      <w:r w:rsidRPr="003B571F">
        <w:rPr>
          <w:b w:val="0"/>
          <w:color w:val="auto"/>
          <w:sz w:val="18"/>
          <w:szCs w:val="18"/>
        </w:rPr>
        <w:t xml:space="preserve">VOLKSWAGEN и </w:t>
      </w:r>
      <w:r w:rsidR="000464BE" w:rsidRPr="000464BE">
        <w:rPr>
          <w:b w:val="0"/>
          <w:color w:val="auto"/>
          <w:sz w:val="18"/>
          <w:szCs w:val="18"/>
        </w:rPr>
        <w:t>MERCEDES-BENZ</w:t>
      </w:r>
      <w:r w:rsidRPr="003B571F">
        <w:rPr>
          <w:b w:val="0"/>
          <w:color w:val="auto"/>
          <w:sz w:val="18"/>
          <w:szCs w:val="18"/>
        </w:rPr>
        <w:t xml:space="preserve">. В рассматриваемом периоде </w:t>
      </w:r>
      <w:r>
        <w:rPr>
          <w:b w:val="0"/>
          <w:color w:val="auto"/>
          <w:sz w:val="18"/>
          <w:szCs w:val="18"/>
        </w:rPr>
        <w:t>прода</w:t>
      </w:r>
      <w:r w:rsidR="00EB43F8">
        <w:rPr>
          <w:b w:val="0"/>
          <w:color w:val="auto"/>
          <w:sz w:val="18"/>
          <w:szCs w:val="18"/>
        </w:rPr>
        <w:t>жи</w:t>
      </w:r>
      <w:r>
        <w:rPr>
          <w:b w:val="0"/>
          <w:color w:val="auto"/>
          <w:sz w:val="18"/>
          <w:szCs w:val="18"/>
        </w:rPr>
        <w:t xml:space="preserve"> подержанных</w:t>
      </w:r>
      <w:r w:rsidR="00697B97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легких коммерческих автомобилей</w:t>
      </w:r>
      <w:r w:rsidRPr="003B571F">
        <w:rPr>
          <w:b w:val="0"/>
          <w:color w:val="auto"/>
          <w:sz w:val="18"/>
          <w:szCs w:val="18"/>
        </w:rPr>
        <w:t xml:space="preserve"> </w:t>
      </w:r>
      <w:r w:rsidR="000464BE">
        <w:rPr>
          <w:b w:val="0"/>
          <w:color w:val="auto"/>
          <w:sz w:val="18"/>
          <w:szCs w:val="18"/>
        </w:rPr>
        <w:t xml:space="preserve">этих брендов </w:t>
      </w:r>
      <w:r w:rsidR="00995595">
        <w:rPr>
          <w:b w:val="0"/>
          <w:color w:val="auto"/>
          <w:sz w:val="18"/>
          <w:szCs w:val="18"/>
        </w:rPr>
        <w:t xml:space="preserve">в денежном выражении </w:t>
      </w:r>
      <w:r w:rsidR="00EB43F8">
        <w:rPr>
          <w:b w:val="0"/>
          <w:color w:val="auto"/>
          <w:sz w:val="18"/>
          <w:szCs w:val="18"/>
        </w:rPr>
        <w:t xml:space="preserve">составили </w:t>
      </w:r>
      <w:r w:rsidR="000464BE">
        <w:rPr>
          <w:b w:val="0"/>
          <w:color w:val="auto"/>
          <w:sz w:val="18"/>
          <w:szCs w:val="18"/>
        </w:rPr>
        <w:t>21,7</w:t>
      </w:r>
      <w:r w:rsidR="00B35356">
        <w:rPr>
          <w:b w:val="0"/>
          <w:color w:val="auto"/>
          <w:sz w:val="18"/>
          <w:szCs w:val="18"/>
        </w:rPr>
        <w:t xml:space="preserve"> </w:t>
      </w:r>
      <w:r w:rsidR="00C64F4E">
        <w:rPr>
          <w:b w:val="0"/>
          <w:color w:val="auto"/>
          <w:sz w:val="18"/>
          <w:szCs w:val="18"/>
        </w:rPr>
        <w:t xml:space="preserve">млрд </w:t>
      </w:r>
      <w:r>
        <w:rPr>
          <w:b w:val="0"/>
          <w:color w:val="auto"/>
          <w:sz w:val="18"/>
          <w:szCs w:val="18"/>
        </w:rPr>
        <w:t xml:space="preserve">руб. </w:t>
      </w:r>
      <w:r w:rsidR="00EB43F8">
        <w:rPr>
          <w:b w:val="0"/>
          <w:color w:val="auto"/>
          <w:sz w:val="18"/>
          <w:szCs w:val="18"/>
        </w:rPr>
        <w:t xml:space="preserve">и </w:t>
      </w:r>
      <w:r w:rsidR="000464BE">
        <w:rPr>
          <w:b w:val="0"/>
          <w:color w:val="auto"/>
          <w:sz w:val="18"/>
          <w:szCs w:val="18"/>
        </w:rPr>
        <w:t>15,5</w:t>
      </w:r>
      <w:r w:rsidR="00C64F4E">
        <w:rPr>
          <w:b w:val="0"/>
          <w:color w:val="auto"/>
          <w:sz w:val="18"/>
          <w:szCs w:val="18"/>
        </w:rPr>
        <w:t xml:space="preserve"> млрд</w:t>
      </w:r>
      <w:r w:rsidRPr="003B571F">
        <w:rPr>
          <w:b w:val="0"/>
          <w:color w:val="auto"/>
          <w:sz w:val="18"/>
          <w:szCs w:val="18"/>
        </w:rPr>
        <w:t xml:space="preserve"> руб.</w:t>
      </w:r>
      <w:r>
        <w:rPr>
          <w:b w:val="0"/>
          <w:color w:val="auto"/>
          <w:sz w:val="18"/>
          <w:szCs w:val="18"/>
        </w:rPr>
        <w:t xml:space="preserve"> соответственно.</w:t>
      </w:r>
    </w:p>
    <w:p w14:paraId="6A84B3F6" w14:textId="02FBC42B" w:rsidR="008D5753" w:rsidRPr="00A206FE" w:rsidRDefault="000464BE" w:rsidP="00697B97">
      <w:pPr>
        <w:pStyle w:val="a6"/>
        <w:tabs>
          <w:tab w:val="left" w:pos="8080"/>
        </w:tabs>
        <w:suppressAutoHyphens/>
        <w:spacing w:after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Отметим, что</w:t>
      </w:r>
      <w:r w:rsidR="00EF211E">
        <w:rPr>
          <w:b w:val="0"/>
          <w:color w:val="auto"/>
          <w:sz w:val="18"/>
          <w:szCs w:val="18"/>
        </w:rPr>
        <w:t xml:space="preserve"> у </w:t>
      </w:r>
      <w:r w:rsidR="00423518" w:rsidRPr="00423518">
        <w:rPr>
          <w:b w:val="0"/>
          <w:color w:val="auto"/>
          <w:sz w:val="18"/>
          <w:szCs w:val="18"/>
        </w:rPr>
        <w:t>LADA</w:t>
      </w:r>
      <w:r w:rsidR="00EF211E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 xml:space="preserve">и </w:t>
      </w:r>
      <w:r w:rsidRPr="000464BE">
        <w:rPr>
          <w:b w:val="0"/>
          <w:color w:val="auto"/>
          <w:sz w:val="18"/>
          <w:szCs w:val="18"/>
        </w:rPr>
        <w:t xml:space="preserve">MITSUBISHI </w:t>
      </w:r>
      <w:r w:rsidR="00EF211E">
        <w:rPr>
          <w:b w:val="0"/>
          <w:color w:val="auto"/>
          <w:sz w:val="18"/>
          <w:szCs w:val="18"/>
        </w:rPr>
        <w:t xml:space="preserve">выросли продажи </w:t>
      </w:r>
      <w:r w:rsidR="00EF211E">
        <w:rPr>
          <w:b w:val="0"/>
          <w:color w:val="auto"/>
          <w:sz w:val="18"/>
          <w:szCs w:val="18"/>
          <w:lang w:val="en-US"/>
        </w:rPr>
        <w:t>LCV</w:t>
      </w:r>
      <w:r w:rsidR="00697B97">
        <w:rPr>
          <w:b w:val="0"/>
          <w:color w:val="auto"/>
          <w:sz w:val="18"/>
          <w:szCs w:val="18"/>
        </w:rPr>
        <w:t xml:space="preserve"> </w:t>
      </w:r>
      <w:r w:rsidR="00EE6E5D">
        <w:rPr>
          <w:b w:val="0"/>
          <w:color w:val="auto"/>
          <w:sz w:val="18"/>
          <w:szCs w:val="18"/>
        </w:rPr>
        <w:t xml:space="preserve">и </w:t>
      </w:r>
      <w:r w:rsidR="00EF211E">
        <w:rPr>
          <w:b w:val="0"/>
          <w:color w:val="auto"/>
          <w:sz w:val="18"/>
          <w:szCs w:val="18"/>
        </w:rPr>
        <w:t xml:space="preserve">в </w:t>
      </w:r>
      <w:r w:rsidR="00EE6E5D">
        <w:rPr>
          <w:b w:val="0"/>
          <w:color w:val="auto"/>
          <w:sz w:val="18"/>
          <w:szCs w:val="18"/>
        </w:rPr>
        <w:t>количественном</w:t>
      </w:r>
      <w:r w:rsidR="00697B97">
        <w:rPr>
          <w:b w:val="0"/>
          <w:color w:val="auto"/>
          <w:sz w:val="18"/>
          <w:szCs w:val="18"/>
        </w:rPr>
        <w:t xml:space="preserve"> </w:t>
      </w:r>
      <w:r w:rsidR="008765C6">
        <w:rPr>
          <w:b w:val="0"/>
          <w:color w:val="auto"/>
          <w:sz w:val="18"/>
          <w:szCs w:val="18"/>
        </w:rPr>
        <w:t>и в денежном выражении.</w:t>
      </w:r>
      <w:r w:rsidR="00697B97">
        <w:rPr>
          <w:b w:val="0"/>
          <w:color w:val="auto"/>
          <w:sz w:val="18"/>
          <w:szCs w:val="18"/>
        </w:rPr>
        <w:t xml:space="preserve"> Бренд </w:t>
      </w:r>
      <w:r w:rsidRPr="000464BE">
        <w:rPr>
          <w:b w:val="0"/>
          <w:color w:val="auto"/>
          <w:sz w:val="18"/>
          <w:szCs w:val="18"/>
        </w:rPr>
        <w:t xml:space="preserve">MAZDA </w:t>
      </w:r>
      <w:r w:rsidR="00697B97">
        <w:rPr>
          <w:b w:val="0"/>
          <w:color w:val="auto"/>
          <w:sz w:val="18"/>
          <w:szCs w:val="18"/>
        </w:rPr>
        <w:t>нарастил финансовые результаты за счет роста цен.</w:t>
      </w:r>
    </w:p>
    <w:p w14:paraId="7FF8E46B" w14:textId="7A6593F0" w:rsidR="00073CC0" w:rsidRPr="00644A27" w:rsidRDefault="001D1041" w:rsidP="00ED5D8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Средневзвешенные цены и финансовая емкость рынка </w:t>
      </w:r>
      <w:r w:rsidR="00B315EF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подержанных</w:t>
      </w:r>
      <w:r w:rsidR="00697B9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0C1220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LCV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, </w:t>
      </w:r>
      <w:r w:rsid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</w:r>
      <w:r w:rsidR="00B06E4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ТОР-15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брендов, </w:t>
      </w:r>
      <w:r w:rsidR="00D91B05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январь-</w:t>
      </w:r>
      <w:r w:rsidR="00166A1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сентябрь</w:t>
      </w:r>
      <w:r w:rsidR="00697B9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4208F8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9072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843"/>
        <w:gridCol w:w="1843"/>
        <w:gridCol w:w="992"/>
        <w:gridCol w:w="1848"/>
      </w:tblGrid>
      <w:tr w:rsidR="004208F8" w:rsidRPr="00C77BA6" w14:paraId="068B5A12" w14:textId="77777777" w:rsidTr="00721D70">
        <w:trPr>
          <w:trHeight w:val="567"/>
        </w:trPr>
        <w:tc>
          <w:tcPr>
            <w:tcW w:w="2546" w:type="dxa"/>
            <w:shd w:val="clear" w:color="auto" w:fill="CD8E03"/>
            <w:vAlign w:val="center"/>
            <w:hideMark/>
          </w:tcPr>
          <w:p w14:paraId="0A5FC6F9" w14:textId="77777777" w:rsidR="004208F8" w:rsidRPr="00D936B4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1843" w:type="dxa"/>
            <w:shd w:val="clear" w:color="auto" w:fill="CD8E03"/>
            <w:vAlign w:val="center"/>
            <w:hideMark/>
          </w:tcPr>
          <w:p w14:paraId="1760F9BA" w14:textId="77777777" w:rsidR="004208F8" w:rsidRPr="00D936B4" w:rsidRDefault="00C77BA6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4208F8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843" w:type="dxa"/>
            <w:shd w:val="clear" w:color="auto" w:fill="CD8E03"/>
            <w:vAlign w:val="center"/>
            <w:hideMark/>
          </w:tcPr>
          <w:p w14:paraId="7E59220B" w14:textId="77777777" w:rsidR="004208F8" w:rsidRPr="00D936B4" w:rsidRDefault="00C77BA6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Динамика,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4208F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="004208F8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 w:rsidR="004208F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="004208F8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  <w:tc>
          <w:tcPr>
            <w:tcW w:w="992" w:type="dxa"/>
            <w:shd w:val="clear" w:color="auto" w:fill="CD8E03"/>
            <w:vAlign w:val="center"/>
            <w:hideMark/>
          </w:tcPr>
          <w:p w14:paraId="3C7BF928" w14:textId="77777777" w:rsidR="004208F8" w:rsidRPr="00D936B4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 w:rsid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48" w:type="dxa"/>
            <w:shd w:val="clear" w:color="auto" w:fill="CD8E03"/>
            <w:vAlign w:val="center"/>
            <w:hideMark/>
          </w:tcPr>
          <w:p w14:paraId="7B12426D" w14:textId="77777777" w:rsidR="004208F8" w:rsidRPr="00C77BA6" w:rsidRDefault="004208F8" w:rsidP="00ED5D85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Динамика</w:t>
            </w:r>
            <w:r w:rsidR="00C77BA6"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 xml:space="preserve">, </w:t>
            </w:r>
            <w:r w:rsidR="00C77BA6"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br/>
            </w:r>
            <w:r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 xml:space="preserve">2020/2019 </w:t>
            </w:r>
            <w:proofErr w:type="spellStart"/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гг</w:t>
            </w:r>
            <w:proofErr w:type="spellEnd"/>
            <w:r w:rsidRPr="00C77BA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val="en-US" w:eastAsia="ru-RU"/>
              </w:rPr>
              <w:t>., %</w:t>
            </w:r>
          </w:p>
        </w:tc>
      </w:tr>
      <w:tr w:rsidR="000464BE" w:rsidRPr="00C77BA6" w14:paraId="2FE0386D" w14:textId="77777777" w:rsidTr="000464BE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2B0B0B6E" w14:textId="77777777" w:rsidR="000464BE" w:rsidRPr="00C77BA6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C77BA6">
              <w:rPr>
                <w:rFonts w:cs="Arial"/>
                <w:szCs w:val="18"/>
                <w:lang w:val="en-US"/>
              </w:rPr>
              <w:t>GAZ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C238DA" w14:textId="1DC9820C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476 644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0BDE61" w14:textId="03D30CC8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7,3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5F319D" w14:textId="3F84357F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51 436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3FF2FF9" w14:textId="529E1A0A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-3,8</w:t>
            </w:r>
          </w:p>
        </w:tc>
      </w:tr>
      <w:tr w:rsidR="000464BE" w:rsidRPr="00C77BA6" w14:paraId="32BDFAA1" w14:textId="77777777" w:rsidTr="000464BE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47E186B0" w14:textId="77777777" w:rsidR="000464BE" w:rsidRPr="00C77BA6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C77BA6">
              <w:rPr>
                <w:rFonts w:cs="Arial"/>
                <w:szCs w:val="18"/>
                <w:lang w:val="en-US"/>
              </w:rPr>
              <w:t>VOLKSWAGEN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1F8E6A7" w14:textId="3604A387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997 386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4B570E8" w14:textId="1659D31E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2,1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2FB93EC3" w14:textId="5145B8DC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21 731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70A98771" w14:textId="0F04E571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-2,8</w:t>
            </w:r>
          </w:p>
        </w:tc>
      </w:tr>
      <w:tr w:rsidR="000464BE" w:rsidRPr="00C77BA6" w14:paraId="32E2095E" w14:textId="77777777" w:rsidTr="000464BE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3D44C0A4" w14:textId="05B52581" w:rsidR="000464BE" w:rsidRPr="00C77BA6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780543">
              <w:rPr>
                <w:rFonts w:eastAsia="Times New Roman" w:cs="Arial"/>
                <w:szCs w:val="18"/>
                <w:lang w:val="en-US" w:eastAsia="ru-RU"/>
              </w:rPr>
              <w:t>MERCEDES-BENZ</w:t>
            </w:r>
            <w:r w:rsidRPr="00780543"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9F185E" w14:textId="5A86D732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1 222 542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7677E3" w14:textId="49E2D4BA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0,7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E1F99D" w14:textId="04AF8A46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15 541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5E31ADB6" w14:textId="1E07B1A6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-8,1</w:t>
            </w:r>
          </w:p>
        </w:tc>
      </w:tr>
      <w:tr w:rsidR="000464BE" w:rsidRPr="00D936B4" w14:paraId="0A7B33E4" w14:textId="77777777" w:rsidTr="000464BE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248E245B" w14:textId="116C8BC6" w:rsidR="000464BE" w:rsidRPr="00C77BA6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val="en-US" w:eastAsia="ru-RU"/>
              </w:rPr>
            </w:pPr>
            <w:r w:rsidRPr="00780543">
              <w:rPr>
                <w:rFonts w:cs="Arial"/>
                <w:szCs w:val="18"/>
                <w:lang w:val="en-US"/>
              </w:rPr>
              <w:t>TOYOTA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C157C4A" w14:textId="215D2C58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1 132 898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5F4E1CCA" w14:textId="2836EB1F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1,0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52B35F9A" w14:textId="1DFCE602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15 378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46677834" w14:textId="5DE6D87B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-4,5</w:t>
            </w:r>
          </w:p>
        </w:tc>
      </w:tr>
      <w:tr w:rsidR="000464BE" w:rsidRPr="00D936B4" w14:paraId="28CA5448" w14:textId="77777777" w:rsidTr="000464BE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338272DE" w14:textId="77777777" w:rsidR="000464BE" w:rsidRPr="00F643ED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F643ED">
              <w:rPr>
                <w:rFonts w:cs="Arial"/>
                <w:szCs w:val="18"/>
              </w:rPr>
              <w:t>FORD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7D7B9A" w14:textId="38461166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814 197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FB8B54" w14:textId="7C0BC6D0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1CDAD3" w14:textId="3A237471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14 192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7503AB2A" w14:textId="6AD71B7C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-5,8</w:t>
            </w:r>
          </w:p>
        </w:tc>
      </w:tr>
      <w:tr w:rsidR="000464BE" w:rsidRPr="00D936B4" w14:paraId="7466035C" w14:textId="77777777" w:rsidTr="000464BE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751028E4" w14:textId="77777777" w:rsidR="000464BE" w:rsidRPr="00F643ED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F643ED">
              <w:rPr>
                <w:rFonts w:cs="Arial"/>
                <w:szCs w:val="18"/>
              </w:rPr>
              <w:t>UAZ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07FDB1C3" w14:textId="3E11052D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334 086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2A992DEE" w14:textId="5946630D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0,9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5183BDC1" w14:textId="5E07482E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10 047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46137B17" w14:textId="7C52BF10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-2,1</w:t>
            </w:r>
          </w:p>
        </w:tc>
      </w:tr>
      <w:tr w:rsidR="000464BE" w:rsidRPr="00D936B4" w14:paraId="2D51D856" w14:textId="77777777" w:rsidTr="000464BE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089BD0BE" w14:textId="77777777" w:rsidR="000464BE" w:rsidRPr="00F643ED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A7638F">
              <w:rPr>
                <w:rFonts w:eastAsia="Times New Roman" w:cs="Arial"/>
                <w:szCs w:val="18"/>
                <w:lang w:eastAsia="ru-RU"/>
              </w:rPr>
              <w:t>NISSAN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A3C74A" w14:textId="4EFF1740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762 127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21398D" w14:textId="0D78C4BF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10,1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A99DA2" w14:textId="4C8BC5A5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6 861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4911074C" w14:textId="6D2097A5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70C0"/>
                <w:szCs w:val="18"/>
              </w:rPr>
            </w:pPr>
            <w:r w:rsidRPr="000464BE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0464BE" w:rsidRPr="00D936B4" w14:paraId="409E0C18" w14:textId="77777777" w:rsidTr="000464BE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37E51A08" w14:textId="77777777" w:rsidR="000464BE" w:rsidRPr="00F643ED" w:rsidRDefault="000464BE" w:rsidP="000464BE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A7638F">
              <w:rPr>
                <w:rFonts w:eastAsia="Times New Roman" w:cs="Arial"/>
                <w:szCs w:val="18"/>
                <w:lang w:eastAsia="ru-RU"/>
              </w:rPr>
              <w:t>FIAT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B2486FC" w14:textId="513F196A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788 913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35B68D4" w14:textId="166680FE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3,3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14D193D1" w14:textId="3EE81B36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6 288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472063B6" w14:textId="756F410C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-10,0</w:t>
            </w:r>
          </w:p>
        </w:tc>
      </w:tr>
      <w:tr w:rsidR="000464BE" w:rsidRPr="00D936B4" w14:paraId="60727FC6" w14:textId="77777777" w:rsidTr="000464BE">
        <w:trPr>
          <w:trHeight w:val="283"/>
        </w:trPr>
        <w:tc>
          <w:tcPr>
            <w:tcW w:w="2546" w:type="dxa"/>
            <w:shd w:val="clear" w:color="000000" w:fill="FFFFFF"/>
            <w:vAlign w:val="center"/>
            <w:hideMark/>
          </w:tcPr>
          <w:p w14:paraId="0A42B96E" w14:textId="77777777" w:rsidR="000464BE" w:rsidRPr="00F643ED" w:rsidRDefault="000464BE" w:rsidP="000464BE">
            <w:pPr>
              <w:ind w:firstLine="0"/>
              <w:jc w:val="left"/>
              <w:rPr>
                <w:rFonts w:eastAsia="Times New Roman" w:cs="Arial"/>
                <w:color w:val="000000"/>
                <w:szCs w:val="18"/>
                <w:lang w:eastAsia="ru-RU"/>
              </w:rPr>
            </w:pPr>
            <w:r w:rsidRPr="00697B97">
              <w:rPr>
                <w:rFonts w:cs="Arial"/>
                <w:szCs w:val="18"/>
              </w:rPr>
              <w:t xml:space="preserve">MITSUBISHI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D07A17" w14:textId="73869058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916 797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E8A8FC" w14:textId="481F7314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A7A337" w14:textId="52AB355F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5 039</w:t>
            </w:r>
          </w:p>
        </w:tc>
        <w:tc>
          <w:tcPr>
            <w:tcW w:w="1848" w:type="dxa"/>
            <w:shd w:val="clear" w:color="000000" w:fill="FFFFFF"/>
            <w:vAlign w:val="center"/>
            <w:hideMark/>
          </w:tcPr>
          <w:p w14:paraId="162D3C64" w14:textId="798E9AB5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5,9</w:t>
            </w:r>
          </w:p>
        </w:tc>
      </w:tr>
      <w:tr w:rsidR="000464BE" w:rsidRPr="00D936B4" w14:paraId="10EA47A1" w14:textId="77777777" w:rsidTr="000464BE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  <w:hideMark/>
          </w:tcPr>
          <w:p w14:paraId="239CB8A8" w14:textId="77777777" w:rsidR="000464BE" w:rsidRPr="00F643ED" w:rsidRDefault="000464BE" w:rsidP="000464BE">
            <w:pPr>
              <w:ind w:firstLine="0"/>
              <w:jc w:val="left"/>
              <w:rPr>
                <w:rFonts w:eastAsia="Times New Roman" w:cs="Arial"/>
                <w:color w:val="000000"/>
                <w:szCs w:val="18"/>
                <w:lang w:eastAsia="ru-RU"/>
              </w:rPr>
            </w:pPr>
            <w:r w:rsidRPr="00697B97">
              <w:rPr>
                <w:rFonts w:eastAsia="Times New Roman" w:cs="Arial"/>
                <w:color w:val="000000"/>
                <w:szCs w:val="18"/>
                <w:lang w:eastAsia="ru-RU"/>
              </w:rPr>
              <w:t>PEUGEOT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4E64C3D2" w14:textId="51D4541A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616 746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0AB93160" w14:textId="6ED206CA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-1,4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DA7DA6E" w14:textId="19B43F88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4 919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  <w:hideMark/>
          </w:tcPr>
          <w:p w14:paraId="2B73B4C2" w14:textId="0A5B6919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-11,2</w:t>
            </w:r>
          </w:p>
        </w:tc>
      </w:tr>
      <w:tr w:rsidR="000464BE" w:rsidRPr="00D936B4" w14:paraId="34A49E64" w14:textId="77777777" w:rsidTr="000464BE">
        <w:trPr>
          <w:trHeight w:val="283"/>
        </w:trPr>
        <w:tc>
          <w:tcPr>
            <w:tcW w:w="2546" w:type="dxa"/>
            <w:shd w:val="clear" w:color="auto" w:fill="auto"/>
            <w:vAlign w:val="center"/>
          </w:tcPr>
          <w:p w14:paraId="06CA941A" w14:textId="77777777" w:rsidR="000464BE" w:rsidRPr="00F643ED" w:rsidRDefault="000464BE" w:rsidP="000464BE">
            <w:pPr>
              <w:ind w:firstLine="0"/>
              <w:jc w:val="left"/>
              <w:rPr>
                <w:rFonts w:cs="Arial"/>
                <w:szCs w:val="18"/>
              </w:rPr>
            </w:pPr>
            <w:r w:rsidRPr="00F643ED">
              <w:rPr>
                <w:rFonts w:cs="Arial"/>
                <w:szCs w:val="18"/>
              </w:rPr>
              <w:t>ISUZU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06E28" w14:textId="22A63A18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1 208 507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EBDA9" w14:textId="6FDBA558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EE105" w14:textId="0F5E0D2D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3 968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FB7AD8" w14:textId="586302D3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-9,3</w:t>
            </w:r>
          </w:p>
        </w:tc>
      </w:tr>
      <w:tr w:rsidR="000464BE" w:rsidRPr="00D936B4" w14:paraId="716F2642" w14:textId="77777777" w:rsidTr="000464BE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A5D27CA" w14:textId="77777777" w:rsidR="000464BE" w:rsidRPr="00F643ED" w:rsidRDefault="000464BE" w:rsidP="000464BE">
            <w:pPr>
              <w:ind w:firstLine="0"/>
              <w:jc w:val="left"/>
              <w:rPr>
                <w:rFonts w:cs="Arial"/>
                <w:szCs w:val="18"/>
              </w:rPr>
            </w:pPr>
            <w:r w:rsidRPr="00F643ED">
              <w:rPr>
                <w:rFonts w:cs="Arial"/>
                <w:szCs w:val="18"/>
              </w:rPr>
              <w:t>HYUNDAI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CC3278" w14:textId="0640202A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671 709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B9075F" w14:textId="69703B2E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-2,7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5CC94A" w14:textId="65826406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3 716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51A2E670" w14:textId="119B4E72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-23,7</w:t>
            </w:r>
          </w:p>
        </w:tc>
      </w:tr>
      <w:tr w:rsidR="000464BE" w:rsidRPr="00D936B4" w14:paraId="09C85783" w14:textId="77777777" w:rsidTr="000464BE">
        <w:trPr>
          <w:trHeight w:val="283"/>
        </w:trPr>
        <w:tc>
          <w:tcPr>
            <w:tcW w:w="2546" w:type="dxa"/>
            <w:shd w:val="clear" w:color="auto" w:fill="auto"/>
            <w:vAlign w:val="center"/>
          </w:tcPr>
          <w:p w14:paraId="501BAE6F" w14:textId="77777777" w:rsidR="000464BE" w:rsidRPr="00F643ED" w:rsidRDefault="000464BE" w:rsidP="000464BE">
            <w:pPr>
              <w:ind w:firstLine="0"/>
              <w:jc w:val="left"/>
              <w:rPr>
                <w:rFonts w:cs="Arial"/>
                <w:szCs w:val="18"/>
              </w:rPr>
            </w:pPr>
            <w:r w:rsidRPr="00F643ED">
              <w:rPr>
                <w:rFonts w:cs="Arial"/>
                <w:szCs w:val="18"/>
              </w:rPr>
              <w:t xml:space="preserve">LADA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FA6EC" w14:textId="0F5E975C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450 087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39A53" w14:textId="0E1D3320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46640" w14:textId="71B986F1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3 415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0438815" w14:textId="113EFF96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21,7</w:t>
            </w:r>
          </w:p>
        </w:tc>
      </w:tr>
      <w:tr w:rsidR="000464BE" w:rsidRPr="00D936B4" w14:paraId="6D8AC210" w14:textId="77777777" w:rsidTr="000464BE">
        <w:trPr>
          <w:trHeight w:val="283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65D1F3CF" w14:textId="77777777" w:rsidR="000464BE" w:rsidRPr="00F643ED" w:rsidRDefault="000464BE" w:rsidP="000464BE">
            <w:pPr>
              <w:ind w:firstLine="0"/>
              <w:jc w:val="left"/>
              <w:rPr>
                <w:rFonts w:cs="Arial"/>
                <w:szCs w:val="18"/>
              </w:rPr>
            </w:pPr>
            <w:r w:rsidRPr="00EF211E">
              <w:rPr>
                <w:rFonts w:cs="Arial"/>
                <w:szCs w:val="18"/>
              </w:rPr>
              <w:t xml:space="preserve">CITROEN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834762" w14:textId="7E8F0ED5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528 392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5645C1" w14:textId="38DFD05F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-0,8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BEDE13" w14:textId="107A9FD9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2 839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65A3407" w14:textId="7D498CCC" w:rsidR="000464BE" w:rsidRPr="000464BE" w:rsidRDefault="000464BE" w:rsidP="000464BE">
            <w:pPr>
              <w:ind w:firstLine="0"/>
              <w:jc w:val="center"/>
              <w:rPr>
                <w:rFonts w:cs="Arial"/>
                <w:color w:val="C00000"/>
                <w:szCs w:val="18"/>
              </w:rPr>
            </w:pPr>
            <w:r w:rsidRPr="000464BE">
              <w:rPr>
                <w:rFonts w:cs="Arial"/>
                <w:color w:val="C00000"/>
                <w:szCs w:val="18"/>
              </w:rPr>
              <w:t>-12,8</w:t>
            </w:r>
          </w:p>
        </w:tc>
      </w:tr>
      <w:tr w:rsidR="000464BE" w:rsidRPr="00D936B4" w14:paraId="0BA8423F" w14:textId="77777777" w:rsidTr="000464BE">
        <w:trPr>
          <w:trHeight w:val="283"/>
        </w:trPr>
        <w:tc>
          <w:tcPr>
            <w:tcW w:w="2546" w:type="dxa"/>
            <w:shd w:val="clear" w:color="auto" w:fill="auto"/>
            <w:vAlign w:val="center"/>
          </w:tcPr>
          <w:p w14:paraId="7F43D1A0" w14:textId="77777777" w:rsidR="000464BE" w:rsidRPr="00C31CB6" w:rsidRDefault="000464BE" w:rsidP="000464BE">
            <w:pPr>
              <w:ind w:firstLine="0"/>
              <w:jc w:val="left"/>
              <w:rPr>
                <w:rFonts w:cs="Arial"/>
                <w:szCs w:val="18"/>
              </w:rPr>
            </w:pPr>
            <w:r w:rsidRPr="00EF211E">
              <w:rPr>
                <w:rFonts w:cs="Arial"/>
                <w:szCs w:val="18"/>
              </w:rPr>
              <w:t>MAZDA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CDE407" w14:textId="4AD5E7FB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765 028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1D8F3" w14:textId="09AB6879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CDE83" w14:textId="01B82447" w:rsidR="000464BE" w:rsidRPr="000464BE" w:rsidRDefault="000464BE" w:rsidP="000464BE">
            <w:pPr>
              <w:ind w:firstLine="0"/>
              <w:jc w:val="center"/>
              <w:rPr>
                <w:rFonts w:cs="Arial"/>
                <w:szCs w:val="18"/>
              </w:rPr>
            </w:pPr>
            <w:r w:rsidRPr="000464BE">
              <w:rPr>
                <w:rFonts w:cs="Arial"/>
                <w:szCs w:val="18"/>
              </w:rPr>
              <w:t>2 727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1510136" w14:textId="0FD38EE6" w:rsidR="000464BE" w:rsidRPr="000464BE" w:rsidRDefault="000464BE" w:rsidP="000464BE">
            <w:pPr>
              <w:ind w:firstLine="0"/>
              <w:jc w:val="center"/>
              <w:rPr>
                <w:rFonts w:cs="Arial"/>
                <w:color w:val="00B050"/>
                <w:szCs w:val="18"/>
              </w:rPr>
            </w:pPr>
            <w:r w:rsidRPr="000464BE">
              <w:rPr>
                <w:rFonts w:cs="Arial"/>
                <w:color w:val="00B050"/>
                <w:szCs w:val="18"/>
              </w:rPr>
              <w:t>5,4</w:t>
            </w:r>
          </w:p>
        </w:tc>
      </w:tr>
    </w:tbl>
    <w:p w14:paraId="51022541" w14:textId="77777777" w:rsidR="0053469C" w:rsidRPr="001D1EFF" w:rsidRDefault="0053469C" w:rsidP="00ED5D85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i/>
          <w:sz w:val="16"/>
          <w:szCs w:val="16"/>
          <w:u w:color="000000"/>
        </w:rPr>
      </w:pPr>
      <w:proofErr w:type="spellStart"/>
      <w:r w:rsidRPr="00865996">
        <w:rPr>
          <w:rFonts w:eastAsia="Times New Roman" w:cs="Arial"/>
          <w:i/>
          <w:sz w:val="16"/>
          <w:szCs w:val="16"/>
          <w:u w:color="000000"/>
          <w:lang w:val="en-US"/>
        </w:rPr>
        <w:t>Источник</w:t>
      </w:r>
      <w:proofErr w:type="spellEnd"/>
      <w:r w:rsidRPr="0053469C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1D1EFF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1D1EFF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1D1EFF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sectPr w:rsidR="0053469C" w:rsidRPr="001D1EFF" w:rsidSect="003F295E">
      <w:headerReference w:type="default" r:id="rId9"/>
      <w:footerReference w:type="default" r:id="rId10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E0E4" w14:textId="77777777" w:rsidR="00617548" w:rsidRDefault="00617548" w:rsidP="00665037">
      <w:r>
        <w:separator/>
      </w:r>
    </w:p>
  </w:endnote>
  <w:endnote w:type="continuationSeparator" w:id="0">
    <w:p w14:paraId="71962C71" w14:textId="77777777" w:rsidR="00617548" w:rsidRDefault="00617548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23AF" w14:textId="77777777" w:rsidR="00C77BA6" w:rsidRDefault="00617548" w:rsidP="0094610B">
    <w:pPr>
      <w:rPr>
        <w:lang w:val="en-US"/>
      </w:rPr>
    </w:pPr>
    <w:r>
      <w:rPr>
        <w:noProof/>
        <w:lang w:eastAsia="ru-RU"/>
      </w:rPr>
      <w:pict w14:anchorId="5CD415D2">
        <v:rect id="Прямоугольник 40" o:spid="_x0000_s2050" style="position:absolute;left:0;text-align:left;margin-left:429.85pt;margin-top:790.95pt;width:26.6pt;height:18.75pt;z-index:251656192;visibility:visible;mso-wrap-distance-left:0;mso-wrap-distance-right:0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<v:textbox>
            <w:txbxContent>
              <w:p w14:paraId="6FC70B9A" w14:textId="77777777" w:rsidR="00C77BA6" w:rsidRPr="00FC73A9" w:rsidRDefault="003302A7" w:rsidP="00FC73A9">
                <w:pPr>
                  <w:ind w:firstLine="0"/>
                  <w:jc w:val="right"/>
                  <w:rPr>
                    <w:rFonts w:cs="Arial"/>
                    <w:b/>
                    <w:color w:val="7F7F7F" w:themeColor="text1" w:themeTint="80"/>
                    <w:szCs w:val="18"/>
                  </w:rPr>
                </w:pP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begin"/>
                </w:r>
                <w:r w:rsidR="00C77BA6"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instrText>PAGE   \* MERGEFORMAT</w:instrTex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separate"/>
                </w:r>
                <w:r w:rsidR="00B258F9">
                  <w:rPr>
                    <w:rFonts w:cs="Arial"/>
                    <w:b/>
                    <w:noProof/>
                    <w:color w:val="7F7F7F" w:themeColor="text1" w:themeTint="80"/>
                    <w:szCs w:val="18"/>
                  </w:rPr>
                  <w:t>3</w: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end"/>
                </w:r>
              </w:p>
            </w:txbxContent>
          </v:textbox>
          <w10:wrap type="square" anchorx="margin" anchory="page"/>
        </v:rect>
      </w:pict>
    </w:r>
    <w:r>
      <w:rPr>
        <w:noProof/>
        <w:lang w:eastAsia="ru-RU"/>
      </w:rPr>
      <w:pict w14:anchorId="4F56051C">
        <v:line id="Прямая соединительная линия 2" o:spid="_x0000_s2049" style="position:absolute;left:0;text-align:left;flip:y;z-index:251657216;visibility:visible;mso-position-horizontal-relative:margin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<v:stroke joinstyle="miter"/>
          <w10:wrap anchorx="margin"/>
        </v:line>
      </w:pict>
    </w:r>
  </w:p>
  <w:p w14:paraId="3EA69836" w14:textId="77777777" w:rsidR="00C77BA6" w:rsidRPr="00FC73A9" w:rsidRDefault="00C77BA6" w:rsidP="00CB4464">
    <w:pPr>
      <w:ind w:firstLine="0"/>
      <w:jc w:val="left"/>
      <w:rPr>
        <w:sz w:val="16"/>
        <w:szCs w:val="16"/>
      </w:rPr>
    </w:pPr>
    <w:r w:rsidRPr="00CB4464">
      <w:rPr>
        <w:rFonts w:cs="Arial"/>
        <w:b/>
        <w:color w:val="808080"/>
        <w:sz w:val="16"/>
        <w:szCs w:val="16"/>
      </w:rPr>
      <w:t xml:space="preserve">Финансовые итоги. Рынок </w:t>
    </w:r>
    <w:r>
      <w:rPr>
        <w:rFonts w:cs="Arial"/>
        <w:b/>
        <w:color w:val="808080"/>
        <w:sz w:val="16"/>
        <w:szCs w:val="16"/>
      </w:rPr>
      <w:t>LCV</w:t>
    </w:r>
    <w:r w:rsidRPr="00CB4464">
      <w:rPr>
        <w:rFonts w:cs="Arial"/>
        <w:b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744D" w14:textId="77777777" w:rsidR="00617548" w:rsidRDefault="00617548" w:rsidP="00665037">
      <w:r>
        <w:separator/>
      </w:r>
    </w:p>
  </w:footnote>
  <w:footnote w:type="continuationSeparator" w:id="0">
    <w:p w14:paraId="3CCE5B01" w14:textId="77777777" w:rsidR="00617548" w:rsidRDefault="00617548" w:rsidP="00665037">
      <w:r>
        <w:continuationSeparator/>
      </w:r>
    </w:p>
  </w:footnote>
  <w:footnote w:id="1">
    <w:p w14:paraId="320EEBA0" w14:textId="77777777" w:rsidR="00C77BA6" w:rsidRDefault="00C77BA6">
      <w:pPr>
        <w:pStyle w:val="ad"/>
      </w:pPr>
      <w:r>
        <w:rPr>
          <w:rStyle w:val="ae"/>
        </w:rPr>
        <w:footnoteRef/>
      </w:r>
      <w:r w:rsidRPr="00C57D3E">
        <w:rPr>
          <w:i/>
          <w:sz w:val="16"/>
          <w:szCs w:val="16"/>
        </w:rPr>
        <w:t>LCV полной массой до 6 т, включая пикапы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C77BA6" w:rsidRPr="00AC322F" w14:paraId="3200028C" w14:textId="77777777" w:rsidTr="00FC73A9">
      <w:tc>
        <w:tcPr>
          <w:tcW w:w="9178" w:type="dxa"/>
        </w:tcPr>
        <w:p w14:paraId="29EADBD3" w14:textId="77777777" w:rsidR="00C77BA6" w:rsidRPr="00D00EE1" w:rsidRDefault="00C77BA6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456E86FB" w14:textId="77777777" w:rsidR="00C77BA6" w:rsidRPr="00DB37A0" w:rsidRDefault="00617548" w:rsidP="00CC2FF5">
    <w:pPr>
      <w:rPr>
        <w:color w:val="A6A6A6"/>
        <w:lang w:val="en-US"/>
      </w:rPr>
    </w:pPr>
    <w:r>
      <w:rPr>
        <w:noProof/>
        <w:lang w:eastAsia="ru-RU"/>
      </w:rPr>
      <w:pict w14:anchorId="093617D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498.4pt;margin-top:-31.35pt;width:76.05pt;height:39.3pt;z-index:251658240;visibility:visible;mso-wrap-distance-top:3.6pt;mso-wrap-distance-bottom:3.6pt;mso-position-horizontal:right;mso-position-horizontal-relative:lef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Noul4fIBAADFAwAADgAAAAAAAAAAAAAAAAAuAgAAZHJzL2Uy&#10;b0RvYy54bWxQSwECLQAUAAYACAAAACEA4ulMbdwAAAAHAQAADwAAAAAAAAAAAAAAAABMBAAAZHJz&#10;L2Rvd25yZXYueG1sUEsFBgAAAAAEAAQA8wAAAFUFAAAAAA==&#10;" filled="f" stroked="f">
          <v:textbox>
            <w:txbxContent>
              <w:p w14:paraId="108AF3E9" w14:textId="77777777" w:rsidR="00C77BA6" w:rsidRDefault="00C77BA6" w:rsidP="00960043">
                <w:pPr>
                  <w:ind w:firstLine="0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37EBD5D6" wp14:editId="6D7750ED">
                      <wp:extent cx="492760" cy="325755"/>
                      <wp:effectExtent l="19050" t="0" r="2540" b="0"/>
                      <wp:docPr id="2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7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 w14:anchorId="7B3C8C02">
        <v:line id="Прямая соединительная линия 1" o:spid="_x0000_s2051" style="position:absolute;left:0;text-align:left;flip:y;z-index:251655168;visibility:visible;mso-position-horizontal-relative:margin;mso-position-vertical-relative:text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62FF"/>
    <w:rsid w:val="000163E6"/>
    <w:rsid w:val="00022980"/>
    <w:rsid w:val="00022A41"/>
    <w:rsid w:val="0002373D"/>
    <w:rsid w:val="00024420"/>
    <w:rsid w:val="00026088"/>
    <w:rsid w:val="000279B1"/>
    <w:rsid w:val="000307DF"/>
    <w:rsid w:val="0003231C"/>
    <w:rsid w:val="00032ECA"/>
    <w:rsid w:val="00035990"/>
    <w:rsid w:val="0003683F"/>
    <w:rsid w:val="000377E4"/>
    <w:rsid w:val="00037CF1"/>
    <w:rsid w:val="00037E57"/>
    <w:rsid w:val="00041132"/>
    <w:rsid w:val="00041E08"/>
    <w:rsid w:val="00042539"/>
    <w:rsid w:val="000426C1"/>
    <w:rsid w:val="00042D2A"/>
    <w:rsid w:val="00042D9B"/>
    <w:rsid w:val="00043A4C"/>
    <w:rsid w:val="00043BE9"/>
    <w:rsid w:val="000464BE"/>
    <w:rsid w:val="000476B5"/>
    <w:rsid w:val="000476CD"/>
    <w:rsid w:val="000508F3"/>
    <w:rsid w:val="000510E0"/>
    <w:rsid w:val="0005187E"/>
    <w:rsid w:val="000519B3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CD2"/>
    <w:rsid w:val="00093D4B"/>
    <w:rsid w:val="00095B46"/>
    <w:rsid w:val="00095C07"/>
    <w:rsid w:val="00096F77"/>
    <w:rsid w:val="00097C76"/>
    <w:rsid w:val="000A021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73D"/>
    <w:rsid w:val="000C39FB"/>
    <w:rsid w:val="000C50AD"/>
    <w:rsid w:val="000C596A"/>
    <w:rsid w:val="000D006E"/>
    <w:rsid w:val="000D029B"/>
    <w:rsid w:val="000D0FB7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B6C"/>
    <w:rsid w:val="000F2EAF"/>
    <w:rsid w:val="000F2EC1"/>
    <w:rsid w:val="000F361E"/>
    <w:rsid w:val="000F3AEB"/>
    <w:rsid w:val="000F629A"/>
    <w:rsid w:val="000F6388"/>
    <w:rsid w:val="000F7AB8"/>
    <w:rsid w:val="00102509"/>
    <w:rsid w:val="00102976"/>
    <w:rsid w:val="00102BDA"/>
    <w:rsid w:val="001058A5"/>
    <w:rsid w:val="001061F5"/>
    <w:rsid w:val="00106A89"/>
    <w:rsid w:val="0010732A"/>
    <w:rsid w:val="00112410"/>
    <w:rsid w:val="001124AC"/>
    <w:rsid w:val="00113F40"/>
    <w:rsid w:val="00114192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7FC9"/>
    <w:rsid w:val="00140B6A"/>
    <w:rsid w:val="001424B8"/>
    <w:rsid w:val="00142C38"/>
    <w:rsid w:val="00142C90"/>
    <w:rsid w:val="00144C33"/>
    <w:rsid w:val="0014509C"/>
    <w:rsid w:val="00145349"/>
    <w:rsid w:val="00145C7B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455"/>
    <w:rsid w:val="00164E0C"/>
    <w:rsid w:val="00165349"/>
    <w:rsid w:val="00165CD7"/>
    <w:rsid w:val="00166A14"/>
    <w:rsid w:val="0017264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B7"/>
    <w:rsid w:val="00192EDE"/>
    <w:rsid w:val="00194179"/>
    <w:rsid w:val="00194322"/>
    <w:rsid w:val="00197C89"/>
    <w:rsid w:val="001A03D8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21C"/>
    <w:rsid w:val="001C0763"/>
    <w:rsid w:val="001C104A"/>
    <w:rsid w:val="001C34F6"/>
    <w:rsid w:val="001C4B7E"/>
    <w:rsid w:val="001C621C"/>
    <w:rsid w:val="001D02BF"/>
    <w:rsid w:val="001D1041"/>
    <w:rsid w:val="001D1EFF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3B00"/>
    <w:rsid w:val="001F42F5"/>
    <w:rsid w:val="001F4DAA"/>
    <w:rsid w:val="001F557C"/>
    <w:rsid w:val="001F6F60"/>
    <w:rsid w:val="002009B1"/>
    <w:rsid w:val="002013D4"/>
    <w:rsid w:val="002055E8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2DB1"/>
    <w:rsid w:val="00253E96"/>
    <w:rsid w:val="00253FA7"/>
    <w:rsid w:val="00254420"/>
    <w:rsid w:val="00255DE0"/>
    <w:rsid w:val="00256E39"/>
    <w:rsid w:val="00257D40"/>
    <w:rsid w:val="00260182"/>
    <w:rsid w:val="0026446F"/>
    <w:rsid w:val="00264609"/>
    <w:rsid w:val="00265707"/>
    <w:rsid w:val="00265F83"/>
    <w:rsid w:val="00266829"/>
    <w:rsid w:val="00267779"/>
    <w:rsid w:val="0026792B"/>
    <w:rsid w:val="00272339"/>
    <w:rsid w:val="00274DC6"/>
    <w:rsid w:val="00274DE6"/>
    <w:rsid w:val="00274E18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40BC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68F"/>
    <w:rsid w:val="002D6E5C"/>
    <w:rsid w:val="002E1543"/>
    <w:rsid w:val="002E2D70"/>
    <w:rsid w:val="002E3E46"/>
    <w:rsid w:val="002E3F33"/>
    <w:rsid w:val="002E5455"/>
    <w:rsid w:val="002E60D5"/>
    <w:rsid w:val="002E6674"/>
    <w:rsid w:val="002E73E9"/>
    <w:rsid w:val="002F06CF"/>
    <w:rsid w:val="002F0ADB"/>
    <w:rsid w:val="002F2595"/>
    <w:rsid w:val="002F3D44"/>
    <w:rsid w:val="002F46C5"/>
    <w:rsid w:val="002F5C41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6394"/>
    <w:rsid w:val="00306501"/>
    <w:rsid w:val="003066C7"/>
    <w:rsid w:val="00306D87"/>
    <w:rsid w:val="00313688"/>
    <w:rsid w:val="003147B3"/>
    <w:rsid w:val="00316629"/>
    <w:rsid w:val="00317475"/>
    <w:rsid w:val="00320D58"/>
    <w:rsid w:val="0032100F"/>
    <w:rsid w:val="00323B81"/>
    <w:rsid w:val="003251B1"/>
    <w:rsid w:val="00325F23"/>
    <w:rsid w:val="003263FC"/>
    <w:rsid w:val="00327702"/>
    <w:rsid w:val="003302A7"/>
    <w:rsid w:val="00331FB8"/>
    <w:rsid w:val="003340FB"/>
    <w:rsid w:val="00334225"/>
    <w:rsid w:val="00334F25"/>
    <w:rsid w:val="003354D4"/>
    <w:rsid w:val="00335D45"/>
    <w:rsid w:val="00335FBF"/>
    <w:rsid w:val="00336A0C"/>
    <w:rsid w:val="0034154F"/>
    <w:rsid w:val="003428E8"/>
    <w:rsid w:val="00345018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4F26"/>
    <w:rsid w:val="00384FA4"/>
    <w:rsid w:val="0038516D"/>
    <w:rsid w:val="00385A48"/>
    <w:rsid w:val="00387212"/>
    <w:rsid w:val="00391FFD"/>
    <w:rsid w:val="003921F0"/>
    <w:rsid w:val="003926F8"/>
    <w:rsid w:val="003937FD"/>
    <w:rsid w:val="00393886"/>
    <w:rsid w:val="00397DA7"/>
    <w:rsid w:val="00397F4A"/>
    <w:rsid w:val="003A0061"/>
    <w:rsid w:val="003A176F"/>
    <w:rsid w:val="003A2515"/>
    <w:rsid w:val="003A284B"/>
    <w:rsid w:val="003A4020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71F"/>
    <w:rsid w:val="003B5735"/>
    <w:rsid w:val="003B5B29"/>
    <w:rsid w:val="003B5D94"/>
    <w:rsid w:val="003B65DD"/>
    <w:rsid w:val="003B7B99"/>
    <w:rsid w:val="003C120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490F"/>
    <w:rsid w:val="003D4B44"/>
    <w:rsid w:val="003D5DE9"/>
    <w:rsid w:val="003D5F05"/>
    <w:rsid w:val="003D5F47"/>
    <w:rsid w:val="003D656D"/>
    <w:rsid w:val="003D68D5"/>
    <w:rsid w:val="003E27D3"/>
    <w:rsid w:val="003E3CDE"/>
    <w:rsid w:val="003E4604"/>
    <w:rsid w:val="003E56D0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08F8"/>
    <w:rsid w:val="0042227C"/>
    <w:rsid w:val="00423518"/>
    <w:rsid w:val="004235E7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77BA7"/>
    <w:rsid w:val="00480DCB"/>
    <w:rsid w:val="00481DF4"/>
    <w:rsid w:val="00483D4C"/>
    <w:rsid w:val="004851C8"/>
    <w:rsid w:val="00485736"/>
    <w:rsid w:val="00485D8B"/>
    <w:rsid w:val="00486D50"/>
    <w:rsid w:val="0048728F"/>
    <w:rsid w:val="004916A7"/>
    <w:rsid w:val="00492221"/>
    <w:rsid w:val="00493D63"/>
    <w:rsid w:val="0049690E"/>
    <w:rsid w:val="00497402"/>
    <w:rsid w:val="00497647"/>
    <w:rsid w:val="004A1F9F"/>
    <w:rsid w:val="004A2787"/>
    <w:rsid w:val="004A3F45"/>
    <w:rsid w:val="004A6DAE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099F"/>
    <w:rsid w:val="004D4BD5"/>
    <w:rsid w:val="004D56F7"/>
    <w:rsid w:val="004D7ABD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0A3"/>
    <w:rsid w:val="00510CD6"/>
    <w:rsid w:val="005119B1"/>
    <w:rsid w:val="0051410B"/>
    <w:rsid w:val="0051449A"/>
    <w:rsid w:val="0051757C"/>
    <w:rsid w:val="00517FCB"/>
    <w:rsid w:val="0052217D"/>
    <w:rsid w:val="00522CE2"/>
    <w:rsid w:val="005304A5"/>
    <w:rsid w:val="0053234E"/>
    <w:rsid w:val="0053319C"/>
    <w:rsid w:val="00533721"/>
    <w:rsid w:val="0053469C"/>
    <w:rsid w:val="00535733"/>
    <w:rsid w:val="00535DFC"/>
    <w:rsid w:val="00540068"/>
    <w:rsid w:val="005408C6"/>
    <w:rsid w:val="00543E56"/>
    <w:rsid w:val="00544849"/>
    <w:rsid w:val="00545440"/>
    <w:rsid w:val="005468B2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290A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0B81"/>
    <w:rsid w:val="005D1E6A"/>
    <w:rsid w:val="005D3D78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17548"/>
    <w:rsid w:val="00620297"/>
    <w:rsid w:val="00621FF1"/>
    <w:rsid w:val="00622C73"/>
    <w:rsid w:val="00623DFA"/>
    <w:rsid w:val="00623F3E"/>
    <w:rsid w:val="00624D3C"/>
    <w:rsid w:val="006302FA"/>
    <w:rsid w:val="006316A7"/>
    <w:rsid w:val="006339DC"/>
    <w:rsid w:val="00635A75"/>
    <w:rsid w:val="00635F56"/>
    <w:rsid w:val="00637614"/>
    <w:rsid w:val="00637F63"/>
    <w:rsid w:val="0064152B"/>
    <w:rsid w:val="00641A3A"/>
    <w:rsid w:val="00641B5E"/>
    <w:rsid w:val="00644A27"/>
    <w:rsid w:val="0064520B"/>
    <w:rsid w:val="00645BDD"/>
    <w:rsid w:val="00646858"/>
    <w:rsid w:val="00646940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18A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B97"/>
    <w:rsid w:val="00697CA2"/>
    <w:rsid w:val="00697F0B"/>
    <w:rsid w:val="006A0E9A"/>
    <w:rsid w:val="006A1CC4"/>
    <w:rsid w:val="006A20DF"/>
    <w:rsid w:val="006A325E"/>
    <w:rsid w:val="006A7F6B"/>
    <w:rsid w:val="006B06AA"/>
    <w:rsid w:val="006B0D7E"/>
    <w:rsid w:val="006B3F19"/>
    <w:rsid w:val="006B4E93"/>
    <w:rsid w:val="006B73ED"/>
    <w:rsid w:val="006C0FDA"/>
    <w:rsid w:val="006C4ED1"/>
    <w:rsid w:val="006C5112"/>
    <w:rsid w:val="006C5DFA"/>
    <w:rsid w:val="006C6946"/>
    <w:rsid w:val="006C7D04"/>
    <w:rsid w:val="006D03D2"/>
    <w:rsid w:val="006D23D7"/>
    <w:rsid w:val="006D2C91"/>
    <w:rsid w:val="006D35A2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1D70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57F"/>
    <w:rsid w:val="007672C7"/>
    <w:rsid w:val="00767421"/>
    <w:rsid w:val="00767B3C"/>
    <w:rsid w:val="007707DC"/>
    <w:rsid w:val="0077297E"/>
    <w:rsid w:val="007740ED"/>
    <w:rsid w:val="00776546"/>
    <w:rsid w:val="00780543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A4F13"/>
    <w:rsid w:val="007B2B3E"/>
    <w:rsid w:val="007B4E83"/>
    <w:rsid w:val="007B4F68"/>
    <w:rsid w:val="007B52FE"/>
    <w:rsid w:val="007C304A"/>
    <w:rsid w:val="007C5144"/>
    <w:rsid w:val="007C686D"/>
    <w:rsid w:val="007C7458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D0E"/>
    <w:rsid w:val="008056F1"/>
    <w:rsid w:val="008062F6"/>
    <w:rsid w:val="0081130E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0DF"/>
    <w:rsid w:val="00830BF1"/>
    <w:rsid w:val="008334F7"/>
    <w:rsid w:val="0083441C"/>
    <w:rsid w:val="00834774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7F"/>
    <w:rsid w:val="00857166"/>
    <w:rsid w:val="008579B3"/>
    <w:rsid w:val="008600BE"/>
    <w:rsid w:val="00861253"/>
    <w:rsid w:val="00861C8B"/>
    <w:rsid w:val="00862AF4"/>
    <w:rsid w:val="0086398F"/>
    <w:rsid w:val="00865996"/>
    <w:rsid w:val="00865F7A"/>
    <w:rsid w:val="008671B3"/>
    <w:rsid w:val="00871BBC"/>
    <w:rsid w:val="00872D36"/>
    <w:rsid w:val="00873857"/>
    <w:rsid w:val="00873BB1"/>
    <w:rsid w:val="008765C6"/>
    <w:rsid w:val="00876920"/>
    <w:rsid w:val="00882543"/>
    <w:rsid w:val="008842B6"/>
    <w:rsid w:val="008869BB"/>
    <w:rsid w:val="00887A63"/>
    <w:rsid w:val="008902BB"/>
    <w:rsid w:val="0089129F"/>
    <w:rsid w:val="00891FE9"/>
    <w:rsid w:val="00891FEE"/>
    <w:rsid w:val="00893B50"/>
    <w:rsid w:val="00893C91"/>
    <w:rsid w:val="0089431D"/>
    <w:rsid w:val="008956C3"/>
    <w:rsid w:val="00895F88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6C8"/>
    <w:rsid w:val="008B5D08"/>
    <w:rsid w:val="008C0224"/>
    <w:rsid w:val="008C246C"/>
    <w:rsid w:val="008C51F7"/>
    <w:rsid w:val="008C541F"/>
    <w:rsid w:val="008C6EB4"/>
    <w:rsid w:val="008D5753"/>
    <w:rsid w:val="008D5B12"/>
    <w:rsid w:val="008D6805"/>
    <w:rsid w:val="008E4AEC"/>
    <w:rsid w:val="008E5075"/>
    <w:rsid w:val="008E51EB"/>
    <w:rsid w:val="008E6EA5"/>
    <w:rsid w:val="008E7397"/>
    <w:rsid w:val="008F0B75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5B3"/>
    <w:rsid w:val="00917DF8"/>
    <w:rsid w:val="0092074C"/>
    <w:rsid w:val="0092528F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087D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31EC"/>
    <w:rsid w:val="009657F0"/>
    <w:rsid w:val="00965EED"/>
    <w:rsid w:val="00966011"/>
    <w:rsid w:val="00967BC7"/>
    <w:rsid w:val="00973BBC"/>
    <w:rsid w:val="0097466D"/>
    <w:rsid w:val="0097520B"/>
    <w:rsid w:val="00976E32"/>
    <w:rsid w:val="00984055"/>
    <w:rsid w:val="00985132"/>
    <w:rsid w:val="0098584D"/>
    <w:rsid w:val="009859CD"/>
    <w:rsid w:val="009861CF"/>
    <w:rsid w:val="00986344"/>
    <w:rsid w:val="0098650F"/>
    <w:rsid w:val="0099105D"/>
    <w:rsid w:val="00991A74"/>
    <w:rsid w:val="00992E49"/>
    <w:rsid w:val="00992EC0"/>
    <w:rsid w:val="009949CD"/>
    <w:rsid w:val="00995595"/>
    <w:rsid w:val="00997851"/>
    <w:rsid w:val="009A03B7"/>
    <w:rsid w:val="009A0693"/>
    <w:rsid w:val="009A193E"/>
    <w:rsid w:val="009A1AA9"/>
    <w:rsid w:val="009A29C4"/>
    <w:rsid w:val="009A2EA1"/>
    <w:rsid w:val="009A3D84"/>
    <w:rsid w:val="009A52DB"/>
    <w:rsid w:val="009A639B"/>
    <w:rsid w:val="009A6DD1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628"/>
    <w:rsid w:val="009F2AC8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06FE"/>
    <w:rsid w:val="00A238F7"/>
    <w:rsid w:val="00A24DCA"/>
    <w:rsid w:val="00A25859"/>
    <w:rsid w:val="00A26370"/>
    <w:rsid w:val="00A26E96"/>
    <w:rsid w:val="00A270B7"/>
    <w:rsid w:val="00A300E1"/>
    <w:rsid w:val="00A30727"/>
    <w:rsid w:val="00A3332F"/>
    <w:rsid w:val="00A33D60"/>
    <w:rsid w:val="00A3576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56B4"/>
    <w:rsid w:val="00A6036B"/>
    <w:rsid w:val="00A60B32"/>
    <w:rsid w:val="00A60CFD"/>
    <w:rsid w:val="00A61893"/>
    <w:rsid w:val="00A62AE4"/>
    <w:rsid w:val="00A62CA9"/>
    <w:rsid w:val="00A65143"/>
    <w:rsid w:val="00A6545E"/>
    <w:rsid w:val="00A66538"/>
    <w:rsid w:val="00A67C7C"/>
    <w:rsid w:val="00A700E0"/>
    <w:rsid w:val="00A70DD4"/>
    <w:rsid w:val="00A70FAE"/>
    <w:rsid w:val="00A73AD0"/>
    <w:rsid w:val="00A74492"/>
    <w:rsid w:val="00A7566B"/>
    <w:rsid w:val="00A7638F"/>
    <w:rsid w:val="00A76571"/>
    <w:rsid w:val="00A76B1D"/>
    <w:rsid w:val="00A76CAF"/>
    <w:rsid w:val="00A82CB8"/>
    <w:rsid w:val="00A86636"/>
    <w:rsid w:val="00A90838"/>
    <w:rsid w:val="00A9225E"/>
    <w:rsid w:val="00A92914"/>
    <w:rsid w:val="00A93BE0"/>
    <w:rsid w:val="00A96238"/>
    <w:rsid w:val="00A96E2F"/>
    <w:rsid w:val="00A977E9"/>
    <w:rsid w:val="00A979E5"/>
    <w:rsid w:val="00A97E0A"/>
    <w:rsid w:val="00AA110C"/>
    <w:rsid w:val="00AA1A1F"/>
    <w:rsid w:val="00AA68AC"/>
    <w:rsid w:val="00AA6914"/>
    <w:rsid w:val="00AA6E1F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322F"/>
    <w:rsid w:val="00AC5FC4"/>
    <w:rsid w:val="00AD12DD"/>
    <w:rsid w:val="00AD3DB5"/>
    <w:rsid w:val="00AD3F76"/>
    <w:rsid w:val="00AD4D36"/>
    <w:rsid w:val="00AD529F"/>
    <w:rsid w:val="00AD7CA7"/>
    <w:rsid w:val="00AE198C"/>
    <w:rsid w:val="00AE2706"/>
    <w:rsid w:val="00AE29E6"/>
    <w:rsid w:val="00AE2D7F"/>
    <w:rsid w:val="00AE6592"/>
    <w:rsid w:val="00AE78E9"/>
    <w:rsid w:val="00AF18DC"/>
    <w:rsid w:val="00AF323E"/>
    <w:rsid w:val="00AF32E8"/>
    <w:rsid w:val="00AF3890"/>
    <w:rsid w:val="00AF6DE4"/>
    <w:rsid w:val="00B01388"/>
    <w:rsid w:val="00B02F3A"/>
    <w:rsid w:val="00B03C32"/>
    <w:rsid w:val="00B05834"/>
    <w:rsid w:val="00B0666E"/>
    <w:rsid w:val="00B06E44"/>
    <w:rsid w:val="00B074A6"/>
    <w:rsid w:val="00B109D6"/>
    <w:rsid w:val="00B11838"/>
    <w:rsid w:val="00B11B34"/>
    <w:rsid w:val="00B1600F"/>
    <w:rsid w:val="00B16B92"/>
    <w:rsid w:val="00B235E4"/>
    <w:rsid w:val="00B24205"/>
    <w:rsid w:val="00B24620"/>
    <w:rsid w:val="00B247F4"/>
    <w:rsid w:val="00B258F9"/>
    <w:rsid w:val="00B267D1"/>
    <w:rsid w:val="00B26864"/>
    <w:rsid w:val="00B27722"/>
    <w:rsid w:val="00B30EC4"/>
    <w:rsid w:val="00B315EF"/>
    <w:rsid w:val="00B35356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5377"/>
    <w:rsid w:val="00B47BC3"/>
    <w:rsid w:val="00B5068E"/>
    <w:rsid w:val="00B52CA6"/>
    <w:rsid w:val="00B52DA1"/>
    <w:rsid w:val="00B536AE"/>
    <w:rsid w:val="00B53749"/>
    <w:rsid w:val="00B54695"/>
    <w:rsid w:val="00B6122C"/>
    <w:rsid w:val="00B61BEE"/>
    <w:rsid w:val="00B62996"/>
    <w:rsid w:val="00B63172"/>
    <w:rsid w:val="00B63845"/>
    <w:rsid w:val="00B658AC"/>
    <w:rsid w:val="00B67963"/>
    <w:rsid w:val="00B67ACF"/>
    <w:rsid w:val="00B719D5"/>
    <w:rsid w:val="00B741C8"/>
    <w:rsid w:val="00B748D8"/>
    <w:rsid w:val="00B74A7A"/>
    <w:rsid w:val="00B76027"/>
    <w:rsid w:val="00B76D56"/>
    <w:rsid w:val="00B7756E"/>
    <w:rsid w:val="00B77B3B"/>
    <w:rsid w:val="00B81A93"/>
    <w:rsid w:val="00B826FF"/>
    <w:rsid w:val="00B83996"/>
    <w:rsid w:val="00B83C8A"/>
    <w:rsid w:val="00B83EA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29F1"/>
    <w:rsid w:val="00BC2ABE"/>
    <w:rsid w:val="00BC357B"/>
    <w:rsid w:val="00BC3854"/>
    <w:rsid w:val="00BC40B6"/>
    <w:rsid w:val="00BC4828"/>
    <w:rsid w:val="00BC54A4"/>
    <w:rsid w:val="00BC5611"/>
    <w:rsid w:val="00BC5B0C"/>
    <w:rsid w:val="00BD0B86"/>
    <w:rsid w:val="00BD12F1"/>
    <w:rsid w:val="00BD162A"/>
    <w:rsid w:val="00BD2469"/>
    <w:rsid w:val="00BD4077"/>
    <w:rsid w:val="00BD5C9E"/>
    <w:rsid w:val="00BD675C"/>
    <w:rsid w:val="00BD76F9"/>
    <w:rsid w:val="00BE12FE"/>
    <w:rsid w:val="00BE3E8A"/>
    <w:rsid w:val="00BE4B25"/>
    <w:rsid w:val="00BE4C43"/>
    <w:rsid w:val="00BE63B5"/>
    <w:rsid w:val="00BF17F5"/>
    <w:rsid w:val="00BF3325"/>
    <w:rsid w:val="00BF33F7"/>
    <w:rsid w:val="00C0004C"/>
    <w:rsid w:val="00C0301E"/>
    <w:rsid w:val="00C047A6"/>
    <w:rsid w:val="00C06A73"/>
    <w:rsid w:val="00C06D55"/>
    <w:rsid w:val="00C07D9B"/>
    <w:rsid w:val="00C1173D"/>
    <w:rsid w:val="00C11D5F"/>
    <w:rsid w:val="00C124AA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6508"/>
    <w:rsid w:val="00C36E6B"/>
    <w:rsid w:val="00C407E3"/>
    <w:rsid w:val="00C4163B"/>
    <w:rsid w:val="00C42CE7"/>
    <w:rsid w:val="00C45BC9"/>
    <w:rsid w:val="00C50CF8"/>
    <w:rsid w:val="00C51140"/>
    <w:rsid w:val="00C51479"/>
    <w:rsid w:val="00C51C9C"/>
    <w:rsid w:val="00C51FAB"/>
    <w:rsid w:val="00C526BD"/>
    <w:rsid w:val="00C56D31"/>
    <w:rsid w:val="00C56D5A"/>
    <w:rsid w:val="00C57D3E"/>
    <w:rsid w:val="00C57E4B"/>
    <w:rsid w:val="00C57F95"/>
    <w:rsid w:val="00C612AF"/>
    <w:rsid w:val="00C61825"/>
    <w:rsid w:val="00C61F24"/>
    <w:rsid w:val="00C64F4E"/>
    <w:rsid w:val="00C64FAF"/>
    <w:rsid w:val="00C65C61"/>
    <w:rsid w:val="00C66D44"/>
    <w:rsid w:val="00C73D11"/>
    <w:rsid w:val="00C76E1C"/>
    <w:rsid w:val="00C77563"/>
    <w:rsid w:val="00C7787C"/>
    <w:rsid w:val="00C77BA6"/>
    <w:rsid w:val="00C77E13"/>
    <w:rsid w:val="00C77F9A"/>
    <w:rsid w:val="00C83EB2"/>
    <w:rsid w:val="00C8782C"/>
    <w:rsid w:val="00C90BB7"/>
    <w:rsid w:val="00C93B67"/>
    <w:rsid w:val="00C94666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B4"/>
    <w:rsid w:val="00CB59DF"/>
    <w:rsid w:val="00CB6C35"/>
    <w:rsid w:val="00CC0EC1"/>
    <w:rsid w:val="00CC27C5"/>
    <w:rsid w:val="00CC292F"/>
    <w:rsid w:val="00CC2E4B"/>
    <w:rsid w:val="00CC2FF5"/>
    <w:rsid w:val="00CC3865"/>
    <w:rsid w:val="00CC408F"/>
    <w:rsid w:val="00CC6D74"/>
    <w:rsid w:val="00CC76A8"/>
    <w:rsid w:val="00CC7EB1"/>
    <w:rsid w:val="00CD0E74"/>
    <w:rsid w:val="00CD1C26"/>
    <w:rsid w:val="00CD4D88"/>
    <w:rsid w:val="00CD4F40"/>
    <w:rsid w:val="00CE0728"/>
    <w:rsid w:val="00CE0AF4"/>
    <w:rsid w:val="00CE22A0"/>
    <w:rsid w:val="00CE3FAE"/>
    <w:rsid w:val="00CE59BA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7329"/>
    <w:rsid w:val="00D37439"/>
    <w:rsid w:val="00D37881"/>
    <w:rsid w:val="00D44A26"/>
    <w:rsid w:val="00D44FD8"/>
    <w:rsid w:val="00D45D9F"/>
    <w:rsid w:val="00D51BAA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6792C"/>
    <w:rsid w:val="00D714A2"/>
    <w:rsid w:val="00D7173D"/>
    <w:rsid w:val="00D72CC9"/>
    <w:rsid w:val="00D73121"/>
    <w:rsid w:val="00D74BE1"/>
    <w:rsid w:val="00D809CB"/>
    <w:rsid w:val="00D85761"/>
    <w:rsid w:val="00D87B55"/>
    <w:rsid w:val="00D87DAE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4CEC"/>
    <w:rsid w:val="00DA6887"/>
    <w:rsid w:val="00DA6D31"/>
    <w:rsid w:val="00DA6D80"/>
    <w:rsid w:val="00DA7A4D"/>
    <w:rsid w:val="00DB0A48"/>
    <w:rsid w:val="00DB1B87"/>
    <w:rsid w:val="00DB37A0"/>
    <w:rsid w:val="00DB3CE3"/>
    <w:rsid w:val="00DB4B99"/>
    <w:rsid w:val="00DB661F"/>
    <w:rsid w:val="00DC104B"/>
    <w:rsid w:val="00DC18C9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1DB6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330"/>
    <w:rsid w:val="00E004BF"/>
    <w:rsid w:val="00E06206"/>
    <w:rsid w:val="00E079FD"/>
    <w:rsid w:val="00E120C4"/>
    <w:rsid w:val="00E139D2"/>
    <w:rsid w:val="00E13B44"/>
    <w:rsid w:val="00E13FD7"/>
    <w:rsid w:val="00E140CF"/>
    <w:rsid w:val="00E143DD"/>
    <w:rsid w:val="00E15050"/>
    <w:rsid w:val="00E15529"/>
    <w:rsid w:val="00E15AC4"/>
    <w:rsid w:val="00E17A75"/>
    <w:rsid w:val="00E211CA"/>
    <w:rsid w:val="00E21A53"/>
    <w:rsid w:val="00E22047"/>
    <w:rsid w:val="00E22D20"/>
    <w:rsid w:val="00E23A09"/>
    <w:rsid w:val="00E25C3C"/>
    <w:rsid w:val="00E274B0"/>
    <w:rsid w:val="00E27A9D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91A"/>
    <w:rsid w:val="00E64B10"/>
    <w:rsid w:val="00E67BBF"/>
    <w:rsid w:val="00E67ED9"/>
    <w:rsid w:val="00E70C50"/>
    <w:rsid w:val="00E71B87"/>
    <w:rsid w:val="00E74CD2"/>
    <w:rsid w:val="00E74E66"/>
    <w:rsid w:val="00E75464"/>
    <w:rsid w:val="00E75D00"/>
    <w:rsid w:val="00E77986"/>
    <w:rsid w:val="00E80A0E"/>
    <w:rsid w:val="00E8326C"/>
    <w:rsid w:val="00E833F7"/>
    <w:rsid w:val="00E840F5"/>
    <w:rsid w:val="00E8446D"/>
    <w:rsid w:val="00E84A7C"/>
    <w:rsid w:val="00E8692B"/>
    <w:rsid w:val="00E86BC4"/>
    <w:rsid w:val="00E90018"/>
    <w:rsid w:val="00E91552"/>
    <w:rsid w:val="00E92CFE"/>
    <w:rsid w:val="00E93775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6BC"/>
    <w:rsid w:val="00ED3CC8"/>
    <w:rsid w:val="00ED4A5F"/>
    <w:rsid w:val="00ED5BDE"/>
    <w:rsid w:val="00ED5D85"/>
    <w:rsid w:val="00ED7C7D"/>
    <w:rsid w:val="00EE014D"/>
    <w:rsid w:val="00EE01EA"/>
    <w:rsid w:val="00EE03D2"/>
    <w:rsid w:val="00EE0482"/>
    <w:rsid w:val="00EE0CCA"/>
    <w:rsid w:val="00EE1667"/>
    <w:rsid w:val="00EE5F61"/>
    <w:rsid w:val="00EE6E5D"/>
    <w:rsid w:val="00EF09F4"/>
    <w:rsid w:val="00EF211E"/>
    <w:rsid w:val="00EF42CC"/>
    <w:rsid w:val="00EF4FC6"/>
    <w:rsid w:val="00EF55B2"/>
    <w:rsid w:val="00EF57A3"/>
    <w:rsid w:val="00EF73C1"/>
    <w:rsid w:val="00EF7C01"/>
    <w:rsid w:val="00F006EE"/>
    <w:rsid w:val="00F00FD9"/>
    <w:rsid w:val="00F01F49"/>
    <w:rsid w:val="00F02CAE"/>
    <w:rsid w:val="00F03DD1"/>
    <w:rsid w:val="00F05192"/>
    <w:rsid w:val="00F06AFF"/>
    <w:rsid w:val="00F070CF"/>
    <w:rsid w:val="00F12250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4540"/>
    <w:rsid w:val="00F261CD"/>
    <w:rsid w:val="00F310C9"/>
    <w:rsid w:val="00F3139C"/>
    <w:rsid w:val="00F31884"/>
    <w:rsid w:val="00F321F9"/>
    <w:rsid w:val="00F33DB8"/>
    <w:rsid w:val="00F36DCE"/>
    <w:rsid w:val="00F36E10"/>
    <w:rsid w:val="00F405AD"/>
    <w:rsid w:val="00F40AD3"/>
    <w:rsid w:val="00F42910"/>
    <w:rsid w:val="00F4394A"/>
    <w:rsid w:val="00F46A63"/>
    <w:rsid w:val="00F46E2D"/>
    <w:rsid w:val="00F5034A"/>
    <w:rsid w:val="00F51356"/>
    <w:rsid w:val="00F527A7"/>
    <w:rsid w:val="00F534A3"/>
    <w:rsid w:val="00F62FEF"/>
    <w:rsid w:val="00F637AD"/>
    <w:rsid w:val="00F643ED"/>
    <w:rsid w:val="00F646EB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70D9"/>
    <w:rsid w:val="00FB0EF0"/>
    <w:rsid w:val="00FB1D7C"/>
    <w:rsid w:val="00FB2239"/>
    <w:rsid w:val="00FB3F25"/>
    <w:rsid w:val="00FB796B"/>
    <w:rsid w:val="00FC265C"/>
    <w:rsid w:val="00FC2A9F"/>
    <w:rsid w:val="00FC2BE1"/>
    <w:rsid w:val="00FC3A64"/>
    <w:rsid w:val="00FC5DEA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428AC85"/>
  <w15:docId w15:val="{F42293CD-3ECC-482D-A668-D42432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EFF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B0D2-A7AA-4651-8585-DB6DA987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370</cp:revision>
  <cp:lastPrinted>2020-09-02T08:28:00Z</cp:lastPrinted>
  <dcterms:created xsi:type="dcterms:W3CDTF">2018-09-27T12:01:00Z</dcterms:created>
  <dcterms:modified xsi:type="dcterms:W3CDTF">2020-10-30T08:28:00Z</dcterms:modified>
</cp:coreProperties>
</file>